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D8ECD5" w14:textId="31615E4E" w:rsidR="001A3D01" w:rsidRDefault="001A3D01" w:rsidP="00D669D0">
      <w:pPr>
        <w:jc w:val="center"/>
        <w:rPr>
          <w:rFonts w:ascii="Calibri" w:hAnsi="Calibri" w:cs="Calibri"/>
          <w:sz w:val="40"/>
          <w:szCs w:val="40"/>
        </w:rPr>
      </w:pPr>
      <w:r>
        <w:rPr>
          <w:rFonts w:ascii="Calibri" w:hAnsi="Calibri" w:cs="Calibri"/>
          <w:noProof/>
          <w:sz w:val="40"/>
          <w:szCs w:val="40"/>
        </w:rPr>
        <mc:AlternateContent>
          <mc:Choice Requires="wps">
            <w:drawing>
              <wp:anchor distT="0" distB="0" distL="114300" distR="114300" simplePos="0" relativeHeight="251659264" behindDoc="0" locked="0" layoutInCell="1" allowOverlap="1" wp14:anchorId="7F6BB677" wp14:editId="2D79F94B">
                <wp:simplePos x="0" y="0"/>
                <wp:positionH relativeFrom="column">
                  <wp:posOffset>-28575</wp:posOffset>
                </wp:positionH>
                <wp:positionV relativeFrom="page">
                  <wp:posOffset>19050</wp:posOffset>
                </wp:positionV>
                <wp:extent cx="6619875" cy="1729105"/>
                <wp:effectExtent l="0" t="0" r="28575" b="23495"/>
                <wp:wrapNone/>
                <wp:docPr id="1" name="Flowchart: Multidocument 1"/>
                <wp:cNvGraphicFramePr/>
                <a:graphic xmlns:a="http://schemas.openxmlformats.org/drawingml/2006/main">
                  <a:graphicData uri="http://schemas.microsoft.com/office/word/2010/wordprocessingShape">
                    <wps:wsp>
                      <wps:cNvSpPr/>
                      <wps:spPr>
                        <a:xfrm>
                          <a:off x="0" y="0"/>
                          <a:ext cx="6619875" cy="1729105"/>
                        </a:xfrm>
                        <a:prstGeom prst="flowChartMultidocumen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694C774" w14:textId="36A25A82" w:rsidR="001A3D01" w:rsidRPr="001A3D01" w:rsidRDefault="001A3D01" w:rsidP="001A3D01">
                            <w:pPr>
                              <w:ind w:left="0"/>
                              <w:jc w:val="center"/>
                              <w:rPr>
                                <w:color w:val="FFFFFF" w:themeColor="background1"/>
                                <w:sz w:val="56"/>
                                <w:szCs w:val="56"/>
                              </w:rPr>
                            </w:pPr>
                            <w:r w:rsidRPr="001A3D01">
                              <w:rPr>
                                <w:color w:val="FFFFFF" w:themeColor="background1"/>
                                <w:sz w:val="56"/>
                                <w:szCs w:val="56"/>
                              </w:rPr>
                              <w:t>Strensall and Towthorpe Village Hall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7F6BB677" id="_x0000_t115" coordsize="21600,21600" o:spt="115" path="m,20465v810,317,1620,452,2397,725c3077,21325,3790,21417,4405,21597v1620,,2202,-180,2657,-272c7580,21280,8002,21010,8455,20917v422,-135,810,-405,1327,-542c10205,20150,10657,19967,11080,19742v517,-182,970,-407,1425,-590c13087,19017,13605,18745,14255,18610v615,-180,1262,-318,1942,-408c16975,18202,17785,18022,18595,18022r,-1670l19192,16252r808,l20000,14467r722,-75l21597,14392,21597,,2972,r,1815l1532,1815r,1860l,3675,,20465xem1532,3675nfl18595,3675r,12677em2972,1815nfl20000,1815r,12652e">
                <v:stroke joinstyle="miter"/>
                <v:path o:extrusionok="f" o:connecttype="custom" o:connectlocs="10800,0;0,10800;10800,19890;21600,10800" textboxrect="0,3675,18595,18022"/>
              </v:shapetype>
              <v:shape id="Flowchart: Multidocument 1" o:spid="_x0000_s1026" type="#_x0000_t115" style="position:absolute;left:0;text-align:left;margin-left:-2.25pt;margin-top:1.5pt;width:521.25pt;height:136.15pt;z-index:25165926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" fillcolor="#4472c4 [3204]" strokecolor="#1f3763 [1604]" strokeweight="1pt">
                <v:textbox>
                  <w:txbxContent>
                    <w:p w14:paraId="0694C774" w14:textId="36A25A82" w:rsidR="001A3D01" w:rsidRPr="001A3D01" w:rsidRDefault="001A3D01" w:rsidP="001A3D01">
                      <w:pPr>
                        <w:ind w:left="0"/>
                        <w:jc w:val="center"/>
                        <w:rPr>
                          <w:color w:val="FFFFFF" w:themeColor="background1"/>
                          <w:sz w:val="56"/>
                          <w:szCs w:val="56"/>
                        </w:rPr>
                      </w:pPr>
                      <w:r w:rsidRPr="001A3D01">
                        <w:rPr>
                          <w:color w:val="FFFFFF" w:themeColor="background1"/>
                          <w:sz w:val="56"/>
                          <w:szCs w:val="56"/>
                        </w:rPr>
                        <w:t>Strensall and Towthorpe Village Hall</w:t>
                      </w:r>
                    </w:p>
                  </w:txbxContent>
                </v:textbox>
                <w10:wrap anchory="page"/>
              </v:shape>
            </w:pict>
          </mc:Fallback>
        </mc:AlternateContent>
      </w:r>
    </w:p>
    <w:p w14:paraId="22BD7661" w14:textId="77777777" w:rsidR="001A3D01" w:rsidRDefault="001A3D01" w:rsidP="00D669D0">
      <w:pPr>
        <w:jc w:val="center"/>
        <w:rPr>
          <w:rFonts w:ascii="Calibri" w:hAnsi="Calibri" w:cs="Calibri"/>
          <w:sz w:val="40"/>
          <w:szCs w:val="40"/>
        </w:rPr>
      </w:pPr>
    </w:p>
    <w:p w14:paraId="324945D3" w14:textId="77777777" w:rsidR="001A3D01" w:rsidRDefault="001A3D01" w:rsidP="006D6240">
      <w:pPr>
        <w:jc w:val="right"/>
        <w:rPr>
          <w:rFonts w:ascii="Calibri" w:hAnsi="Calibri" w:cs="Calibri"/>
          <w:sz w:val="40"/>
          <w:szCs w:val="40"/>
        </w:rPr>
      </w:pPr>
    </w:p>
    <w:p w14:paraId="3369ACDF" w14:textId="2E0288DD" w:rsidR="00D669D0" w:rsidRPr="007B77EA" w:rsidRDefault="00D669D0" w:rsidP="00D669D0">
      <w:pPr>
        <w:jc w:val="center"/>
        <w:rPr>
          <w:rFonts w:ascii="Calibri" w:hAnsi="Calibri" w:cs="Calibri"/>
          <w:sz w:val="40"/>
          <w:szCs w:val="40"/>
        </w:rPr>
      </w:pPr>
      <w:r w:rsidRPr="007B77EA">
        <w:rPr>
          <w:rFonts w:ascii="Calibri" w:hAnsi="Calibri" w:cs="Calibri"/>
          <w:sz w:val="40"/>
          <w:szCs w:val="40"/>
        </w:rPr>
        <w:t>BOOKING PACK</w:t>
      </w:r>
    </w:p>
    <w:p w14:paraId="7819C678" w14:textId="77777777" w:rsidR="00D669D0" w:rsidRPr="006555BF" w:rsidRDefault="00D669D0" w:rsidP="00D669D0">
      <w:pPr>
        <w:jc w:val="center"/>
        <w:rPr>
          <w:rFonts w:ascii="Calibri" w:eastAsia="Times New Roman" w:hAnsi="Calibri" w:cs="Calibri"/>
          <w:color w:val="auto"/>
          <w:kern w:val="0"/>
          <w:sz w:val="28"/>
          <w:szCs w:val="28"/>
        </w:rPr>
      </w:pPr>
      <w:r w:rsidRPr="006555BF">
        <w:rPr>
          <w:rFonts w:ascii="Calibri" w:hAnsi="Calibri" w:cs="Calibri"/>
          <w:sz w:val="28"/>
          <w:szCs w:val="28"/>
        </w:rPr>
        <w:t>This pack contains the following information</w:t>
      </w:r>
    </w:p>
    <w:p w14:paraId="6197F93D" w14:textId="491C2D63" w:rsidR="00D669D0" w:rsidRPr="006555BF" w:rsidRDefault="001A3D01" w:rsidP="001A3D01">
      <w:pPr>
        <w:pStyle w:val="ListParagraph"/>
        <w:numPr>
          <w:ilvl w:val="0"/>
          <w:numId w:val="7"/>
        </w:numPr>
        <w:jc w:val="both"/>
        <w:rPr>
          <w:rFonts w:ascii="Calibri" w:hAnsi="Calibri" w:cs="Calibri"/>
          <w:sz w:val="28"/>
          <w:szCs w:val="28"/>
        </w:rPr>
      </w:pPr>
      <w:r w:rsidRPr="006555BF">
        <w:rPr>
          <w:rFonts w:ascii="Calibri" w:hAnsi="Calibri" w:cs="Calibri"/>
          <w:sz w:val="28"/>
          <w:szCs w:val="28"/>
        </w:rPr>
        <w:t>Conditions of Hire</w:t>
      </w:r>
    </w:p>
    <w:p w14:paraId="59060847" w14:textId="01FCAA89" w:rsidR="001A3D01" w:rsidRPr="006555BF" w:rsidRDefault="001A3D01" w:rsidP="001A3D01">
      <w:pPr>
        <w:pStyle w:val="ListParagraph"/>
        <w:numPr>
          <w:ilvl w:val="0"/>
          <w:numId w:val="7"/>
        </w:numPr>
        <w:jc w:val="both"/>
        <w:rPr>
          <w:rFonts w:ascii="Calibri" w:hAnsi="Calibri" w:cs="Calibri"/>
          <w:sz w:val="28"/>
          <w:szCs w:val="28"/>
        </w:rPr>
      </w:pPr>
      <w:r w:rsidRPr="006555BF">
        <w:rPr>
          <w:rFonts w:ascii="Calibri" w:hAnsi="Calibri" w:cs="Calibri"/>
          <w:sz w:val="28"/>
          <w:szCs w:val="28"/>
        </w:rPr>
        <w:t>Schedule of Charges</w:t>
      </w:r>
    </w:p>
    <w:p w14:paraId="5B19163E" w14:textId="33D1CF74" w:rsidR="00A12F17" w:rsidRDefault="001A3D01" w:rsidP="0049735A">
      <w:pPr>
        <w:pStyle w:val="ListParagraph"/>
        <w:numPr>
          <w:ilvl w:val="0"/>
          <w:numId w:val="7"/>
        </w:numPr>
        <w:jc w:val="both"/>
        <w:rPr>
          <w:rFonts w:ascii="Calibri" w:hAnsi="Calibri" w:cs="Calibri"/>
          <w:sz w:val="28"/>
          <w:szCs w:val="28"/>
        </w:rPr>
      </w:pPr>
      <w:r w:rsidRPr="006555BF">
        <w:rPr>
          <w:rFonts w:ascii="Calibri" w:hAnsi="Calibri" w:cs="Calibri"/>
          <w:sz w:val="28"/>
          <w:szCs w:val="28"/>
        </w:rPr>
        <w:t>Booking Form</w:t>
      </w:r>
    </w:p>
    <w:p w14:paraId="131076C6" w14:textId="6E117C39" w:rsidR="0049735A" w:rsidRPr="00221BA7" w:rsidRDefault="0049735A" w:rsidP="005549A5">
      <w:pPr>
        <w:pStyle w:val="ListParagraph"/>
        <w:ind w:left="720"/>
        <w:jc w:val="both"/>
        <w:rPr>
          <w:rFonts w:ascii="Calibri" w:hAnsi="Calibri" w:cs="Calibri"/>
          <w:sz w:val="28"/>
          <w:szCs w:val="28"/>
        </w:rPr>
      </w:pPr>
    </w:p>
    <w:p w14:paraId="67688C39" w14:textId="77777777" w:rsidR="00221BA7" w:rsidRPr="00221BA7" w:rsidRDefault="00221BA7" w:rsidP="00221BA7">
      <w:pPr>
        <w:ind w:left="360"/>
        <w:jc w:val="both"/>
        <w:rPr>
          <w:rFonts w:ascii="Calibri" w:hAnsi="Calibri" w:cs="Calibri"/>
          <w:sz w:val="28"/>
          <w:szCs w:val="28"/>
        </w:rPr>
      </w:pPr>
    </w:p>
    <w:p w14:paraId="31D49B52" w14:textId="4DE1CB51" w:rsidR="00D669D0" w:rsidRPr="006555BF" w:rsidRDefault="00D669D0" w:rsidP="00D669D0">
      <w:pPr>
        <w:ind w:left="0"/>
        <w:jc w:val="both"/>
        <w:rPr>
          <w:rFonts w:ascii="Calibri" w:hAnsi="Calibri" w:cs="Calibri"/>
          <w:sz w:val="28"/>
          <w:szCs w:val="28"/>
        </w:rPr>
      </w:pPr>
      <w:r w:rsidRPr="006555BF">
        <w:rPr>
          <w:rFonts w:ascii="Calibri" w:hAnsi="Calibri" w:cs="Calibri"/>
          <w:sz w:val="28"/>
          <w:szCs w:val="28"/>
        </w:rPr>
        <w:t>Please read the enclosed documents before confirming your booking</w:t>
      </w:r>
      <w:r w:rsidR="006555BF">
        <w:rPr>
          <w:rFonts w:ascii="Calibri" w:hAnsi="Calibri" w:cs="Calibri"/>
          <w:sz w:val="28"/>
          <w:szCs w:val="28"/>
        </w:rPr>
        <w:t xml:space="preserve">. </w:t>
      </w:r>
      <w:r w:rsidRPr="006555BF">
        <w:rPr>
          <w:rFonts w:ascii="Calibri" w:hAnsi="Calibri" w:cs="Calibri"/>
          <w:sz w:val="28"/>
          <w:szCs w:val="28"/>
        </w:rPr>
        <w:t xml:space="preserve"> </w:t>
      </w:r>
      <w:r w:rsidR="006555BF">
        <w:rPr>
          <w:rFonts w:ascii="Calibri" w:hAnsi="Calibri" w:cs="Calibri"/>
          <w:sz w:val="28"/>
          <w:szCs w:val="28"/>
        </w:rPr>
        <w:t>C</w:t>
      </w:r>
      <w:r w:rsidRPr="006555BF">
        <w:rPr>
          <w:rFonts w:ascii="Calibri" w:hAnsi="Calibri" w:cs="Calibri"/>
          <w:sz w:val="28"/>
          <w:szCs w:val="28"/>
        </w:rPr>
        <w:t xml:space="preserve">omplete </w:t>
      </w:r>
      <w:r w:rsidR="006555BF">
        <w:rPr>
          <w:rFonts w:ascii="Calibri" w:hAnsi="Calibri" w:cs="Calibri"/>
          <w:sz w:val="28"/>
          <w:szCs w:val="28"/>
        </w:rPr>
        <w:t xml:space="preserve">and return </w:t>
      </w:r>
      <w:r w:rsidRPr="006555BF">
        <w:rPr>
          <w:rFonts w:ascii="Calibri" w:hAnsi="Calibri" w:cs="Calibri"/>
          <w:sz w:val="28"/>
          <w:szCs w:val="28"/>
        </w:rPr>
        <w:t xml:space="preserve">the </w:t>
      </w:r>
      <w:r w:rsidR="006555BF">
        <w:rPr>
          <w:rFonts w:ascii="Calibri" w:hAnsi="Calibri" w:cs="Calibri"/>
          <w:sz w:val="28"/>
          <w:szCs w:val="28"/>
        </w:rPr>
        <w:t xml:space="preserve">booking form to the </w:t>
      </w:r>
      <w:r w:rsidR="006555BF" w:rsidRPr="00390130">
        <w:rPr>
          <w:rFonts w:ascii="Calibri" w:hAnsi="Calibri" w:cs="Calibri"/>
          <w:b/>
          <w:bCs/>
          <w:sz w:val="28"/>
          <w:szCs w:val="28"/>
        </w:rPr>
        <w:t>Finance Officer</w:t>
      </w:r>
      <w:r w:rsidR="00221BA7" w:rsidRPr="00390130">
        <w:rPr>
          <w:rFonts w:ascii="Calibri" w:hAnsi="Calibri" w:cs="Calibri"/>
          <w:b/>
          <w:bCs/>
          <w:sz w:val="28"/>
          <w:szCs w:val="28"/>
        </w:rPr>
        <w:t xml:space="preserve"> at the address below</w:t>
      </w:r>
      <w:r w:rsidRPr="006555BF">
        <w:rPr>
          <w:rFonts w:ascii="Calibri" w:hAnsi="Calibri" w:cs="Calibri"/>
          <w:sz w:val="28"/>
          <w:szCs w:val="28"/>
        </w:rPr>
        <w:t>. It is the responsibility of the person hiring the premises to ensure that they fully understand and agree to the conditions of hire and that all financial requirements are met within the stated timescales.</w:t>
      </w:r>
    </w:p>
    <w:p w14:paraId="0D74D96B" w14:textId="379267CC" w:rsidR="00D669D0" w:rsidRPr="00114A08" w:rsidRDefault="00D669D0" w:rsidP="00F014DF">
      <w:pPr>
        <w:ind w:left="0"/>
        <w:rPr>
          <w:rStyle w:val="Hyperlink"/>
          <w:rFonts w:ascii="Calibri" w:hAnsi="Calibri" w:cs="Calibri"/>
          <w:sz w:val="28"/>
          <w:szCs w:val="28"/>
        </w:rPr>
      </w:pPr>
      <w:r w:rsidRPr="00114A08">
        <w:rPr>
          <w:rFonts w:ascii="Calibri" w:hAnsi="Calibri" w:cs="Calibri"/>
          <w:sz w:val="28"/>
          <w:szCs w:val="28"/>
        </w:rPr>
        <w:t>Thank-you, we look forward to receiving your booking, if you have any further question</w:t>
      </w:r>
      <w:r w:rsidR="00C36D80">
        <w:rPr>
          <w:rFonts w:ascii="Calibri" w:hAnsi="Calibri" w:cs="Calibri"/>
          <w:sz w:val="28"/>
          <w:szCs w:val="28"/>
        </w:rPr>
        <w:t>s,</w:t>
      </w:r>
      <w:r w:rsidRPr="00114A08">
        <w:rPr>
          <w:rFonts w:ascii="Calibri" w:hAnsi="Calibri" w:cs="Calibri"/>
          <w:sz w:val="28"/>
          <w:szCs w:val="28"/>
        </w:rPr>
        <w:t xml:space="preserve"> please ring our Booking Secretary on </w:t>
      </w:r>
      <w:r w:rsidR="005549A5" w:rsidRPr="005549A5">
        <w:rPr>
          <w:rFonts w:eastAsia="Times New Roman" w:cstheme="minorHAnsi"/>
          <w:sz w:val="28"/>
          <w:szCs w:val="28"/>
        </w:rPr>
        <w:t>07555668920</w:t>
      </w:r>
      <w:r w:rsidR="005549A5">
        <w:rPr>
          <w:rFonts w:ascii="Helvetica" w:eastAsia="Times New Roman" w:hAnsi="Helvetica"/>
          <w:sz w:val="20"/>
        </w:rPr>
        <w:t> </w:t>
      </w:r>
      <w:r w:rsidRPr="00114A08">
        <w:rPr>
          <w:rFonts w:ascii="Calibri" w:hAnsi="Calibri" w:cs="Calibri"/>
          <w:sz w:val="28"/>
          <w:szCs w:val="28"/>
        </w:rPr>
        <w:t xml:space="preserve"> or </w:t>
      </w:r>
      <w:r w:rsidRPr="00114A08">
        <w:rPr>
          <w:rFonts w:ascii="Calibri" w:hAnsi="Calibri" w:cs="Calibri"/>
          <w:color w:val="0070C0"/>
          <w:sz w:val="28"/>
          <w:szCs w:val="28"/>
        </w:rPr>
        <w:t xml:space="preserve">email </w:t>
      </w:r>
      <w:hyperlink r:id="rId7" w:history="1">
        <w:r w:rsidRPr="00114A08">
          <w:rPr>
            <w:rStyle w:val="Hyperlink"/>
            <w:rFonts w:ascii="Calibri" w:hAnsi="Calibri" w:cs="Calibri"/>
            <w:sz w:val="28"/>
            <w:szCs w:val="28"/>
          </w:rPr>
          <w:t>strensallhallbookings@yahoo.co.uk</w:t>
        </w:r>
      </w:hyperlink>
      <w:r w:rsidR="00A35EF6" w:rsidRPr="00114A08">
        <w:rPr>
          <w:rStyle w:val="Hyperlink"/>
          <w:rFonts w:ascii="Calibri" w:hAnsi="Calibri" w:cs="Calibri"/>
          <w:sz w:val="28"/>
          <w:szCs w:val="28"/>
        </w:rPr>
        <w:t xml:space="preserve"> </w:t>
      </w:r>
    </w:p>
    <w:p w14:paraId="789DDA54" w14:textId="2389BA15" w:rsidR="00221BA7" w:rsidRDefault="00A35EF6" w:rsidP="00F014DF">
      <w:pPr>
        <w:ind w:left="0"/>
        <w:rPr>
          <w:rStyle w:val="Hyperlink"/>
          <w:rFonts w:ascii="Calibri" w:hAnsi="Calibri" w:cs="Calibri"/>
          <w:b/>
          <w:bCs/>
          <w:color w:val="auto"/>
          <w:szCs w:val="24"/>
          <w:u w:val="none"/>
        </w:rPr>
      </w:pPr>
      <w:r w:rsidRPr="00114A08">
        <w:rPr>
          <w:rStyle w:val="Hyperlink"/>
          <w:rFonts w:ascii="Calibri" w:hAnsi="Calibri" w:cs="Calibri"/>
          <w:color w:val="auto"/>
          <w:sz w:val="28"/>
          <w:szCs w:val="28"/>
          <w:u w:val="none"/>
        </w:rPr>
        <w:t xml:space="preserve">The Finance Office can be contacted </w:t>
      </w:r>
      <w:r w:rsidR="00221BA7">
        <w:rPr>
          <w:rStyle w:val="Hyperlink"/>
          <w:rFonts w:ascii="Calibri" w:hAnsi="Calibri" w:cs="Calibri"/>
          <w:color w:val="auto"/>
          <w:sz w:val="28"/>
          <w:szCs w:val="28"/>
          <w:u w:val="none"/>
        </w:rPr>
        <w:t xml:space="preserve">at </w:t>
      </w:r>
      <w:r w:rsidR="00221BA7" w:rsidRPr="005549A5">
        <w:rPr>
          <w:rStyle w:val="Hyperlink"/>
          <w:rFonts w:ascii="Calibri" w:hAnsi="Calibri" w:cs="Calibri"/>
          <w:color w:val="auto"/>
          <w:sz w:val="28"/>
          <w:szCs w:val="28"/>
          <w:u w:val="none"/>
        </w:rPr>
        <w:t xml:space="preserve">15 Thompson Drive, Strensall, YO32 5ZN or </w:t>
      </w:r>
      <w:r w:rsidRPr="00114A08">
        <w:rPr>
          <w:rStyle w:val="Hyperlink"/>
          <w:rFonts w:ascii="Calibri" w:hAnsi="Calibri" w:cs="Calibri"/>
          <w:color w:val="auto"/>
          <w:sz w:val="28"/>
          <w:szCs w:val="28"/>
          <w:u w:val="none"/>
        </w:rPr>
        <w:t>on 07935214368 or email</w:t>
      </w:r>
      <w:r w:rsidRPr="00114A08">
        <w:rPr>
          <w:rStyle w:val="Hyperlink"/>
          <w:rFonts w:ascii="Calibri" w:hAnsi="Calibri" w:cs="Calibri"/>
          <w:color w:val="00B0F0"/>
          <w:sz w:val="28"/>
          <w:szCs w:val="28"/>
          <w:u w:val="none"/>
        </w:rPr>
        <w:t xml:space="preserve"> </w:t>
      </w:r>
      <w:hyperlink r:id="rId8" w:history="1">
        <w:r w:rsidRPr="00114A08">
          <w:rPr>
            <w:rStyle w:val="Hyperlink"/>
            <w:rFonts w:ascii="Calibri" w:hAnsi="Calibri" w:cs="Calibri"/>
            <w:sz w:val="28"/>
            <w:szCs w:val="28"/>
          </w:rPr>
          <w:t>keithmarquis44@gmail.com</w:t>
        </w:r>
      </w:hyperlink>
      <w:r>
        <w:rPr>
          <w:rStyle w:val="Hyperlink"/>
          <w:rFonts w:ascii="Calibri" w:hAnsi="Calibri" w:cs="Calibri"/>
          <w:color w:val="00B0F0"/>
          <w:szCs w:val="24"/>
          <w:u w:val="none"/>
        </w:rPr>
        <w:t xml:space="preserve"> </w:t>
      </w:r>
      <w:r w:rsidR="00C36D80" w:rsidRPr="00373CFF">
        <w:rPr>
          <w:rStyle w:val="Hyperlink"/>
          <w:rFonts w:ascii="Calibri" w:hAnsi="Calibri" w:cs="Calibri"/>
          <w:b/>
          <w:bCs/>
          <w:color w:val="auto"/>
          <w:szCs w:val="24"/>
          <w:u w:val="none"/>
        </w:rPr>
        <w:t xml:space="preserve">. </w:t>
      </w:r>
    </w:p>
    <w:p w14:paraId="465B4E0D" w14:textId="1E2C3AD8" w:rsidR="005549A5" w:rsidRDefault="00C36D80" w:rsidP="005549A5">
      <w:pPr>
        <w:ind w:left="0"/>
        <w:rPr>
          <w:rStyle w:val="Hyperlink"/>
          <w:rFonts w:ascii="Calibri" w:hAnsi="Calibri" w:cs="Calibri"/>
          <w:b/>
          <w:bCs/>
          <w:color w:val="auto"/>
          <w:sz w:val="28"/>
          <w:szCs w:val="28"/>
          <w:u w:val="none"/>
        </w:rPr>
      </w:pPr>
      <w:r w:rsidRPr="00373CFF">
        <w:rPr>
          <w:rStyle w:val="Hyperlink"/>
          <w:rFonts w:ascii="Calibri" w:hAnsi="Calibri" w:cs="Calibri"/>
          <w:b/>
          <w:bCs/>
          <w:color w:val="auto"/>
          <w:sz w:val="28"/>
          <w:szCs w:val="28"/>
          <w:u w:val="none"/>
        </w:rPr>
        <w:t>Please be aware that due to the Village Hall’s bank charging for dealing with transactions by cheque or cash with effect from 1</w:t>
      </w:r>
      <w:r w:rsidRPr="00373CFF">
        <w:rPr>
          <w:rStyle w:val="Hyperlink"/>
          <w:rFonts w:ascii="Calibri" w:hAnsi="Calibri" w:cs="Calibri"/>
          <w:b/>
          <w:bCs/>
          <w:color w:val="auto"/>
          <w:sz w:val="28"/>
          <w:szCs w:val="28"/>
          <w:u w:val="none"/>
          <w:vertAlign w:val="superscript"/>
        </w:rPr>
        <w:t>st</w:t>
      </w:r>
      <w:r w:rsidRPr="00373CFF">
        <w:rPr>
          <w:rStyle w:val="Hyperlink"/>
          <w:rFonts w:ascii="Calibri" w:hAnsi="Calibri" w:cs="Calibri"/>
          <w:b/>
          <w:bCs/>
          <w:color w:val="auto"/>
          <w:sz w:val="28"/>
          <w:szCs w:val="28"/>
          <w:u w:val="none"/>
        </w:rPr>
        <w:t xml:space="preserve"> November 2021 that these charges will be added to your booking cost.</w:t>
      </w:r>
    </w:p>
    <w:p w14:paraId="21DA3FD2" w14:textId="3B87B69B" w:rsidR="002E25E0" w:rsidRPr="002E25E0" w:rsidRDefault="002E25E0" w:rsidP="005549A5">
      <w:pPr>
        <w:ind w:left="0"/>
        <w:rPr>
          <w:rStyle w:val="Hyperlink"/>
          <w:rFonts w:ascii="Arial" w:hAnsi="Arial" w:cs="Arial"/>
          <w:b/>
          <w:bCs/>
          <w:color w:val="auto"/>
          <w:sz w:val="28"/>
          <w:szCs w:val="28"/>
          <w:u w:val="none"/>
        </w:rPr>
      </w:pPr>
      <w:r w:rsidRPr="002E25E0">
        <w:rPr>
          <w:rFonts w:ascii="Arial" w:hAnsi="Arial" w:cs="Arial"/>
          <w:b/>
          <w:bCs/>
          <w:color w:val="FF0000"/>
        </w:rPr>
        <w:t xml:space="preserve">The Hall does not hold a TV </w:t>
      </w:r>
      <w:proofErr w:type="spellStart"/>
      <w:r w:rsidRPr="002E25E0">
        <w:rPr>
          <w:rFonts w:ascii="Arial" w:hAnsi="Arial" w:cs="Arial"/>
          <w:b/>
          <w:bCs/>
          <w:color w:val="FF0000"/>
        </w:rPr>
        <w:t>licence</w:t>
      </w:r>
      <w:proofErr w:type="spellEnd"/>
      <w:r w:rsidRPr="002E25E0">
        <w:rPr>
          <w:rFonts w:ascii="Arial" w:hAnsi="Arial" w:cs="Arial"/>
          <w:b/>
          <w:bCs/>
          <w:color w:val="FF0000"/>
        </w:rPr>
        <w:t xml:space="preserve">. You are not permitted to download or view any BBC programmes on </w:t>
      </w:r>
      <w:proofErr w:type="spellStart"/>
      <w:r w:rsidRPr="002E25E0">
        <w:rPr>
          <w:rFonts w:ascii="Arial" w:hAnsi="Arial" w:cs="Arial"/>
          <w:b/>
          <w:bCs/>
          <w:color w:val="FF0000"/>
        </w:rPr>
        <w:t>iPlayer</w:t>
      </w:r>
      <w:proofErr w:type="spellEnd"/>
      <w:r w:rsidR="002D24CF">
        <w:rPr>
          <w:rFonts w:ascii="Arial" w:hAnsi="Arial" w:cs="Arial"/>
          <w:b/>
          <w:bCs/>
          <w:color w:val="FF0000"/>
        </w:rPr>
        <w:t xml:space="preserve"> or live broadcasts on other channels</w:t>
      </w:r>
      <w:r w:rsidRPr="002E25E0">
        <w:rPr>
          <w:rFonts w:ascii="Arial" w:hAnsi="Arial" w:cs="Arial"/>
          <w:b/>
          <w:bCs/>
          <w:color w:val="FF0000"/>
        </w:rPr>
        <w:t xml:space="preserve"> on any device.</w:t>
      </w:r>
    </w:p>
    <w:p w14:paraId="10600D86" w14:textId="77777777" w:rsidR="005549A5" w:rsidRDefault="005549A5">
      <w:pPr>
        <w:spacing w:before="0" w:after="160" w:line="259" w:lineRule="auto"/>
        <w:ind w:left="0" w:right="0"/>
        <w:rPr>
          <w:rStyle w:val="Hyperlink"/>
          <w:rFonts w:ascii="Calibri" w:hAnsi="Calibri" w:cs="Calibri"/>
          <w:b/>
          <w:bCs/>
          <w:color w:val="auto"/>
          <w:sz w:val="28"/>
          <w:szCs w:val="28"/>
          <w:u w:val="none"/>
        </w:rPr>
      </w:pPr>
      <w:r>
        <w:rPr>
          <w:rStyle w:val="Hyperlink"/>
          <w:rFonts w:ascii="Calibri" w:hAnsi="Calibri" w:cs="Calibri"/>
          <w:b/>
          <w:bCs/>
          <w:color w:val="auto"/>
          <w:sz w:val="28"/>
          <w:szCs w:val="28"/>
          <w:u w:val="none"/>
        </w:rPr>
        <w:br w:type="page"/>
      </w:r>
    </w:p>
    <w:p w14:paraId="7EEEB752" w14:textId="0C6C9628" w:rsidR="00D669D0" w:rsidRPr="00143E2E" w:rsidRDefault="00D669D0" w:rsidP="00531639">
      <w:pPr>
        <w:pStyle w:val="BodyA"/>
        <w:jc w:val="center"/>
        <w:rPr>
          <w:rFonts w:ascii="Arial" w:hAnsi="Arial" w:cs="Arial"/>
          <w:b/>
          <w:bCs/>
          <w:sz w:val="28"/>
          <w:szCs w:val="28"/>
        </w:rPr>
      </w:pPr>
      <w:r w:rsidRPr="00143E2E">
        <w:rPr>
          <w:rFonts w:ascii="Arial" w:hAnsi="Arial" w:cs="Arial"/>
          <w:b/>
          <w:bCs/>
          <w:sz w:val="28"/>
          <w:szCs w:val="28"/>
        </w:rPr>
        <w:lastRenderedPageBreak/>
        <w:t>STRENSALL AND TOWTHORPE VILLAGE HALL</w:t>
      </w:r>
    </w:p>
    <w:p w14:paraId="26FBBC27" w14:textId="2438E107" w:rsidR="00D669D0" w:rsidRPr="00143E2E" w:rsidRDefault="00D669D0" w:rsidP="00D669D0">
      <w:pPr>
        <w:pStyle w:val="BodyA"/>
        <w:jc w:val="center"/>
        <w:rPr>
          <w:rFonts w:ascii="Arial" w:eastAsia="Times New Roman" w:hAnsi="Arial" w:cs="Arial"/>
          <w:b/>
          <w:bCs/>
          <w:sz w:val="24"/>
          <w:szCs w:val="24"/>
          <w:u w:val="single"/>
        </w:rPr>
      </w:pPr>
      <w:r w:rsidRPr="00143E2E">
        <w:rPr>
          <w:rFonts w:ascii="Arial" w:hAnsi="Arial" w:cs="Arial"/>
          <w:b/>
          <w:bCs/>
          <w:sz w:val="24"/>
          <w:szCs w:val="24"/>
          <w:u w:val="single"/>
        </w:rPr>
        <w:t xml:space="preserve">CHARGES WITH EFFECT FROM </w:t>
      </w:r>
      <w:r w:rsidR="003700ED">
        <w:rPr>
          <w:rFonts w:ascii="Arial" w:hAnsi="Arial" w:cs="Arial"/>
          <w:b/>
          <w:bCs/>
          <w:sz w:val="24"/>
          <w:szCs w:val="24"/>
          <w:u w:val="single"/>
        </w:rPr>
        <w:t>1</w:t>
      </w:r>
      <w:r w:rsidR="003700ED" w:rsidRPr="003700ED">
        <w:rPr>
          <w:rFonts w:ascii="Arial" w:hAnsi="Arial" w:cs="Arial"/>
          <w:b/>
          <w:bCs/>
          <w:sz w:val="24"/>
          <w:szCs w:val="24"/>
          <w:u w:val="single"/>
          <w:vertAlign w:val="superscript"/>
        </w:rPr>
        <w:t>st</w:t>
      </w:r>
      <w:r w:rsidR="003700ED">
        <w:rPr>
          <w:rFonts w:ascii="Arial" w:hAnsi="Arial" w:cs="Arial"/>
          <w:b/>
          <w:bCs/>
          <w:sz w:val="24"/>
          <w:szCs w:val="24"/>
          <w:u w:val="single"/>
        </w:rPr>
        <w:t xml:space="preserve"> APRIL 202</w:t>
      </w:r>
      <w:r w:rsidR="00B063E7">
        <w:rPr>
          <w:rFonts w:ascii="Arial" w:hAnsi="Arial" w:cs="Arial"/>
          <w:b/>
          <w:bCs/>
          <w:sz w:val="24"/>
          <w:szCs w:val="24"/>
          <w:u w:val="single"/>
        </w:rPr>
        <w:t>5</w:t>
      </w:r>
    </w:p>
    <w:p w14:paraId="226DE548" w14:textId="77777777" w:rsidR="00D669D0" w:rsidRPr="00143E2E" w:rsidRDefault="00D669D0" w:rsidP="00D669D0">
      <w:pPr>
        <w:pStyle w:val="BodyA"/>
        <w:jc w:val="center"/>
        <w:rPr>
          <w:rFonts w:ascii="Arial" w:eastAsia="Times New Roman" w:hAnsi="Arial" w:cs="Arial"/>
          <w:b/>
          <w:bCs/>
          <w:sz w:val="16"/>
          <w:szCs w:val="16"/>
          <w:u w:val="single"/>
        </w:rPr>
      </w:pPr>
    </w:p>
    <w:p w14:paraId="305709B8" w14:textId="40E3EC2B" w:rsidR="00D669D0" w:rsidRPr="00143E2E" w:rsidRDefault="00D669D0" w:rsidP="00D669D0">
      <w:pPr>
        <w:pStyle w:val="BodyA"/>
        <w:rPr>
          <w:rFonts w:ascii="Arial" w:eastAsia="Times New Roman" w:hAnsi="Arial" w:cs="Arial"/>
          <w:b/>
          <w:bCs/>
          <w:sz w:val="24"/>
          <w:szCs w:val="24"/>
        </w:rPr>
      </w:pPr>
      <w:r w:rsidRPr="00143E2E">
        <w:rPr>
          <w:rFonts w:ascii="Arial" w:hAnsi="Arial" w:cs="Arial"/>
          <w:b/>
          <w:bCs/>
          <w:sz w:val="24"/>
          <w:szCs w:val="24"/>
        </w:rPr>
        <w:t xml:space="preserve">                                                                      </w:t>
      </w:r>
      <w:r w:rsidR="00924FF8">
        <w:rPr>
          <w:rFonts w:ascii="Arial" w:hAnsi="Arial" w:cs="Arial"/>
          <w:b/>
          <w:bCs/>
          <w:sz w:val="24"/>
          <w:szCs w:val="24"/>
        </w:rPr>
        <w:tab/>
      </w:r>
      <w:r w:rsidR="00924FF8">
        <w:rPr>
          <w:rFonts w:ascii="Arial" w:hAnsi="Arial" w:cs="Arial"/>
          <w:b/>
          <w:bCs/>
          <w:sz w:val="24"/>
          <w:szCs w:val="24"/>
        </w:rPr>
        <w:tab/>
      </w:r>
      <w:r w:rsidRPr="00143E2E">
        <w:rPr>
          <w:rFonts w:ascii="Arial" w:hAnsi="Arial" w:cs="Arial"/>
          <w:b/>
          <w:bCs/>
          <w:sz w:val="24"/>
          <w:szCs w:val="24"/>
        </w:rPr>
        <w:t xml:space="preserve">      £</w:t>
      </w:r>
    </w:p>
    <w:p w14:paraId="7971F686" w14:textId="4A03DB73" w:rsidR="00D669D0" w:rsidRPr="005549A5" w:rsidRDefault="00D669D0" w:rsidP="00D669D0">
      <w:pPr>
        <w:pStyle w:val="BodyA"/>
        <w:rPr>
          <w:rFonts w:ascii="Arial" w:eastAsia="Times New Roman" w:hAnsi="Arial" w:cs="Arial"/>
          <w:color w:val="auto"/>
          <w:sz w:val="24"/>
          <w:szCs w:val="24"/>
        </w:rPr>
      </w:pPr>
      <w:r w:rsidRPr="005549A5">
        <w:rPr>
          <w:rFonts w:ascii="Arial" w:hAnsi="Arial" w:cs="Arial"/>
          <w:color w:val="auto"/>
          <w:sz w:val="24"/>
          <w:szCs w:val="24"/>
        </w:rPr>
        <w:t xml:space="preserve">Main Hall                       </w:t>
      </w:r>
      <w:r w:rsidRPr="005549A5">
        <w:rPr>
          <w:rFonts w:ascii="Arial" w:hAnsi="Arial" w:cs="Arial"/>
          <w:color w:val="auto"/>
          <w:sz w:val="24"/>
          <w:szCs w:val="24"/>
        </w:rPr>
        <w:tab/>
      </w:r>
      <w:r w:rsidRPr="005549A5">
        <w:rPr>
          <w:rFonts w:ascii="Arial" w:hAnsi="Arial" w:cs="Arial"/>
          <w:color w:val="auto"/>
          <w:sz w:val="24"/>
          <w:szCs w:val="24"/>
        </w:rPr>
        <w:tab/>
      </w:r>
      <w:r w:rsidRPr="005549A5">
        <w:rPr>
          <w:rFonts w:ascii="Arial" w:hAnsi="Arial" w:cs="Arial"/>
          <w:color w:val="auto"/>
          <w:sz w:val="24"/>
          <w:szCs w:val="24"/>
        </w:rPr>
        <w:tab/>
      </w:r>
      <w:r w:rsidR="00924FF8" w:rsidRPr="005549A5">
        <w:rPr>
          <w:rFonts w:ascii="Arial" w:hAnsi="Arial" w:cs="Arial"/>
          <w:color w:val="auto"/>
          <w:sz w:val="24"/>
          <w:szCs w:val="24"/>
        </w:rPr>
        <w:tab/>
      </w:r>
      <w:r w:rsidR="00924FF8" w:rsidRPr="005549A5">
        <w:rPr>
          <w:rFonts w:ascii="Arial" w:hAnsi="Arial" w:cs="Arial"/>
          <w:color w:val="auto"/>
          <w:sz w:val="24"/>
          <w:szCs w:val="24"/>
        </w:rPr>
        <w:tab/>
        <w:t xml:space="preserve"> </w:t>
      </w:r>
      <w:r w:rsidRPr="005549A5">
        <w:rPr>
          <w:rFonts w:ascii="Arial" w:hAnsi="Arial" w:cs="Arial"/>
          <w:color w:val="auto"/>
          <w:sz w:val="24"/>
          <w:szCs w:val="24"/>
        </w:rPr>
        <w:t>1</w:t>
      </w:r>
      <w:r w:rsidR="00B063E7">
        <w:rPr>
          <w:rFonts w:ascii="Arial" w:hAnsi="Arial" w:cs="Arial"/>
          <w:color w:val="auto"/>
          <w:sz w:val="24"/>
          <w:szCs w:val="24"/>
        </w:rPr>
        <w:t>6</w:t>
      </w:r>
      <w:r w:rsidR="003700ED" w:rsidRPr="005549A5">
        <w:rPr>
          <w:rFonts w:ascii="Arial" w:hAnsi="Arial" w:cs="Arial"/>
          <w:color w:val="auto"/>
          <w:sz w:val="24"/>
          <w:szCs w:val="24"/>
        </w:rPr>
        <w:t>.00</w:t>
      </w:r>
      <w:r w:rsidRPr="005549A5">
        <w:rPr>
          <w:rFonts w:ascii="Arial" w:hAnsi="Arial" w:cs="Arial"/>
          <w:color w:val="auto"/>
          <w:sz w:val="24"/>
          <w:szCs w:val="24"/>
        </w:rPr>
        <w:t xml:space="preserve">   per hour               </w:t>
      </w:r>
    </w:p>
    <w:p w14:paraId="240B5ECE" w14:textId="7D22175B" w:rsidR="00D669D0" w:rsidRPr="005549A5" w:rsidRDefault="00D669D0" w:rsidP="00D669D0">
      <w:pPr>
        <w:pStyle w:val="BodyA"/>
        <w:rPr>
          <w:rFonts w:ascii="Arial" w:eastAsia="Times New Roman" w:hAnsi="Arial" w:cs="Arial"/>
          <w:color w:val="auto"/>
          <w:sz w:val="24"/>
          <w:szCs w:val="24"/>
        </w:rPr>
      </w:pPr>
      <w:r w:rsidRPr="005549A5">
        <w:rPr>
          <w:rFonts w:ascii="Arial" w:hAnsi="Arial" w:cs="Arial"/>
          <w:color w:val="auto"/>
          <w:sz w:val="24"/>
          <w:szCs w:val="24"/>
        </w:rPr>
        <w:t xml:space="preserve">Function Room      </w:t>
      </w:r>
      <w:r w:rsidRPr="005549A5">
        <w:rPr>
          <w:rFonts w:ascii="Arial" w:hAnsi="Arial" w:cs="Arial"/>
          <w:color w:val="auto"/>
          <w:sz w:val="24"/>
          <w:szCs w:val="24"/>
        </w:rPr>
        <w:tab/>
      </w:r>
      <w:r w:rsidRPr="005549A5">
        <w:rPr>
          <w:rFonts w:ascii="Arial" w:hAnsi="Arial" w:cs="Arial"/>
          <w:color w:val="auto"/>
          <w:sz w:val="24"/>
          <w:szCs w:val="24"/>
        </w:rPr>
        <w:tab/>
      </w:r>
      <w:r w:rsidRPr="005549A5">
        <w:rPr>
          <w:rFonts w:ascii="Arial" w:hAnsi="Arial" w:cs="Arial"/>
          <w:color w:val="auto"/>
          <w:sz w:val="24"/>
          <w:szCs w:val="24"/>
        </w:rPr>
        <w:tab/>
      </w:r>
      <w:r w:rsidRPr="005549A5">
        <w:rPr>
          <w:rFonts w:ascii="Arial" w:hAnsi="Arial" w:cs="Arial"/>
          <w:color w:val="auto"/>
          <w:sz w:val="24"/>
          <w:szCs w:val="24"/>
        </w:rPr>
        <w:tab/>
      </w:r>
      <w:r w:rsidR="00924FF8" w:rsidRPr="005549A5">
        <w:rPr>
          <w:rFonts w:ascii="Arial" w:hAnsi="Arial" w:cs="Arial"/>
          <w:color w:val="auto"/>
          <w:sz w:val="24"/>
          <w:szCs w:val="24"/>
        </w:rPr>
        <w:tab/>
      </w:r>
      <w:r w:rsidR="00924FF8" w:rsidRPr="005549A5">
        <w:rPr>
          <w:rFonts w:ascii="Arial" w:hAnsi="Arial" w:cs="Arial"/>
          <w:color w:val="auto"/>
          <w:sz w:val="24"/>
          <w:szCs w:val="24"/>
        </w:rPr>
        <w:tab/>
      </w:r>
      <w:r w:rsidR="00B063E7">
        <w:rPr>
          <w:rFonts w:ascii="Arial" w:hAnsi="Arial" w:cs="Arial"/>
          <w:color w:val="auto"/>
          <w:sz w:val="24"/>
          <w:szCs w:val="24"/>
        </w:rPr>
        <w:t xml:space="preserve"> 16</w:t>
      </w:r>
      <w:r w:rsidR="003700ED" w:rsidRPr="005549A5">
        <w:rPr>
          <w:rFonts w:ascii="Arial" w:hAnsi="Arial" w:cs="Arial"/>
          <w:color w:val="auto"/>
          <w:sz w:val="24"/>
          <w:szCs w:val="24"/>
        </w:rPr>
        <w:t>.0</w:t>
      </w:r>
      <w:r w:rsidRPr="005549A5">
        <w:rPr>
          <w:rFonts w:ascii="Arial" w:hAnsi="Arial" w:cs="Arial"/>
          <w:color w:val="auto"/>
          <w:sz w:val="24"/>
          <w:szCs w:val="24"/>
        </w:rPr>
        <w:t xml:space="preserve">0   per hour              </w:t>
      </w:r>
    </w:p>
    <w:p w14:paraId="6340BC81" w14:textId="6C07C9F5" w:rsidR="00D669D0" w:rsidRPr="005549A5" w:rsidRDefault="00D669D0" w:rsidP="00D669D0">
      <w:pPr>
        <w:pStyle w:val="BodyA"/>
        <w:rPr>
          <w:rFonts w:ascii="Arial" w:eastAsia="Times New Roman" w:hAnsi="Arial" w:cs="Arial"/>
          <w:color w:val="auto"/>
          <w:sz w:val="24"/>
          <w:szCs w:val="24"/>
        </w:rPr>
      </w:pPr>
      <w:r w:rsidRPr="005549A5">
        <w:rPr>
          <w:rFonts w:ascii="Arial" w:hAnsi="Arial" w:cs="Arial"/>
          <w:color w:val="auto"/>
          <w:sz w:val="24"/>
          <w:szCs w:val="24"/>
        </w:rPr>
        <w:t xml:space="preserve">Hampshire Room                   </w:t>
      </w:r>
      <w:r w:rsidRPr="005549A5">
        <w:rPr>
          <w:rFonts w:ascii="Arial" w:hAnsi="Arial" w:cs="Arial"/>
          <w:color w:val="auto"/>
          <w:sz w:val="24"/>
          <w:szCs w:val="24"/>
        </w:rPr>
        <w:tab/>
      </w:r>
      <w:r w:rsidRPr="005549A5">
        <w:rPr>
          <w:rFonts w:ascii="Arial" w:hAnsi="Arial" w:cs="Arial"/>
          <w:color w:val="auto"/>
          <w:sz w:val="24"/>
          <w:szCs w:val="24"/>
        </w:rPr>
        <w:tab/>
      </w:r>
      <w:r w:rsidR="00924FF8" w:rsidRPr="005549A5">
        <w:rPr>
          <w:rFonts w:ascii="Arial" w:hAnsi="Arial" w:cs="Arial"/>
          <w:color w:val="auto"/>
          <w:sz w:val="24"/>
          <w:szCs w:val="24"/>
        </w:rPr>
        <w:tab/>
      </w:r>
      <w:r w:rsidR="00924FF8" w:rsidRPr="005549A5">
        <w:rPr>
          <w:rFonts w:ascii="Arial" w:hAnsi="Arial" w:cs="Arial"/>
          <w:color w:val="auto"/>
          <w:sz w:val="24"/>
          <w:szCs w:val="24"/>
        </w:rPr>
        <w:tab/>
        <w:t xml:space="preserve"> </w:t>
      </w:r>
      <w:r w:rsidRPr="005549A5">
        <w:rPr>
          <w:rFonts w:ascii="Arial" w:hAnsi="Arial" w:cs="Arial"/>
          <w:color w:val="auto"/>
          <w:sz w:val="24"/>
          <w:szCs w:val="24"/>
        </w:rPr>
        <w:t>10</w:t>
      </w:r>
      <w:r w:rsidR="00926A74" w:rsidRPr="005549A5">
        <w:rPr>
          <w:rFonts w:ascii="Arial" w:hAnsi="Arial" w:cs="Arial"/>
          <w:color w:val="auto"/>
          <w:sz w:val="24"/>
          <w:szCs w:val="24"/>
        </w:rPr>
        <w:t>.</w:t>
      </w:r>
      <w:r w:rsidRPr="005549A5">
        <w:rPr>
          <w:rFonts w:ascii="Arial" w:hAnsi="Arial" w:cs="Arial"/>
          <w:color w:val="auto"/>
          <w:sz w:val="24"/>
          <w:szCs w:val="24"/>
        </w:rPr>
        <w:t xml:space="preserve">00   per hour </w:t>
      </w:r>
    </w:p>
    <w:p w14:paraId="458C9F7E" w14:textId="7CB5346A" w:rsidR="00D669D0" w:rsidRPr="005549A5" w:rsidRDefault="00D669D0" w:rsidP="00D669D0">
      <w:pPr>
        <w:pStyle w:val="BodyA"/>
        <w:rPr>
          <w:rFonts w:ascii="Arial" w:hAnsi="Arial" w:cs="Arial"/>
          <w:color w:val="auto"/>
          <w:sz w:val="24"/>
          <w:szCs w:val="24"/>
        </w:rPr>
      </w:pPr>
      <w:r w:rsidRPr="005549A5">
        <w:rPr>
          <w:rFonts w:ascii="Arial" w:hAnsi="Arial" w:cs="Arial"/>
          <w:color w:val="auto"/>
          <w:sz w:val="24"/>
          <w:szCs w:val="24"/>
        </w:rPr>
        <w:t xml:space="preserve">Kitchen </w:t>
      </w:r>
      <w:r w:rsidR="006555BF" w:rsidRPr="005549A5">
        <w:rPr>
          <w:rFonts w:ascii="Arial" w:hAnsi="Arial" w:cs="Arial"/>
          <w:color w:val="auto"/>
          <w:sz w:val="24"/>
          <w:szCs w:val="24"/>
        </w:rPr>
        <w:t xml:space="preserve">(Hot or cold drinks only) </w:t>
      </w:r>
      <w:r w:rsidR="00D075AA" w:rsidRPr="005549A5">
        <w:rPr>
          <w:rFonts w:ascii="Arial" w:hAnsi="Arial" w:cs="Arial"/>
          <w:color w:val="auto"/>
          <w:sz w:val="24"/>
          <w:szCs w:val="24"/>
        </w:rPr>
        <w:tab/>
      </w:r>
      <w:r w:rsidR="00D075AA" w:rsidRPr="005549A5">
        <w:rPr>
          <w:rFonts w:ascii="Arial" w:hAnsi="Arial" w:cs="Arial"/>
          <w:color w:val="auto"/>
          <w:sz w:val="24"/>
          <w:szCs w:val="24"/>
        </w:rPr>
        <w:tab/>
      </w:r>
      <w:r w:rsidR="00924FF8" w:rsidRPr="005549A5">
        <w:rPr>
          <w:rFonts w:ascii="Arial" w:hAnsi="Arial" w:cs="Arial"/>
          <w:color w:val="auto"/>
          <w:sz w:val="24"/>
          <w:szCs w:val="24"/>
        </w:rPr>
        <w:tab/>
      </w:r>
      <w:r w:rsidR="00924FF8" w:rsidRPr="005549A5">
        <w:rPr>
          <w:rFonts w:ascii="Arial" w:hAnsi="Arial" w:cs="Arial"/>
          <w:color w:val="auto"/>
          <w:sz w:val="24"/>
          <w:szCs w:val="24"/>
        </w:rPr>
        <w:tab/>
        <w:t xml:space="preserve">   </w:t>
      </w:r>
      <w:r w:rsidR="006555BF" w:rsidRPr="005549A5">
        <w:rPr>
          <w:rFonts w:ascii="Arial" w:hAnsi="Arial" w:cs="Arial"/>
          <w:color w:val="auto"/>
          <w:sz w:val="24"/>
          <w:szCs w:val="24"/>
        </w:rPr>
        <w:t>3</w:t>
      </w:r>
      <w:r w:rsidRPr="005549A5">
        <w:rPr>
          <w:rFonts w:ascii="Arial" w:hAnsi="Arial" w:cs="Arial"/>
          <w:color w:val="auto"/>
          <w:sz w:val="24"/>
          <w:szCs w:val="24"/>
        </w:rPr>
        <w:t>.00   per booking</w:t>
      </w:r>
    </w:p>
    <w:p w14:paraId="73511620" w14:textId="3BB53CFE" w:rsidR="006555BF" w:rsidRPr="005549A5" w:rsidRDefault="006555BF" w:rsidP="00D669D0">
      <w:pPr>
        <w:pStyle w:val="BodyA"/>
        <w:rPr>
          <w:rFonts w:ascii="Arial" w:eastAsia="Times New Roman" w:hAnsi="Arial" w:cs="Arial"/>
          <w:color w:val="auto"/>
          <w:sz w:val="24"/>
          <w:szCs w:val="24"/>
        </w:rPr>
      </w:pPr>
      <w:r w:rsidRPr="005549A5">
        <w:rPr>
          <w:rFonts w:ascii="Arial" w:hAnsi="Arial" w:cs="Arial"/>
          <w:color w:val="auto"/>
          <w:sz w:val="24"/>
          <w:szCs w:val="24"/>
        </w:rPr>
        <w:t xml:space="preserve">Kitchen </w:t>
      </w:r>
      <w:r w:rsidR="00924FF8" w:rsidRPr="005549A5">
        <w:rPr>
          <w:rFonts w:ascii="Arial" w:hAnsi="Arial" w:cs="Arial"/>
          <w:color w:val="auto"/>
          <w:sz w:val="24"/>
          <w:szCs w:val="24"/>
        </w:rPr>
        <w:t>(Hot food preparation, Parties and events)</w:t>
      </w:r>
      <w:r w:rsidR="00924FF8" w:rsidRPr="005549A5">
        <w:rPr>
          <w:rFonts w:ascii="Arial" w:hAnsi="Arial" w:cs="Arial"/>
          <w:color w:val="auto"/>
          <w:sz w:val="24"/>
          <w:szCs w:val="24"/>
        </w:rPr>
        <w:tab/>
        <w:t xml:space="preserve">  10.00  per booking</w:t>
      </w:r>
    </w:p>
    <w:p w14:paraId="578214AC" w14:textId="231D9B33" w:rsidR="00D669D0" w:rsidRPr="005549A5" w:rsidRDefault="00D669D0" w:rsidP="00D669D0">
      <w:pPr>
        <w:pStyle w:val="BodyA"/>
        <w:rPr>
          <w:rFonts w:ascii="Arial" w:eastAsia="Times New Roman" w:hAnsi="Arial" w:cs="Arial"/>
          <w:color w:val="auto"/>
          <w:sz w:val="24"/>
          <w:szCs w:val="24"/>
        </w:rPr>
      </w:pPr>
      <w:r w:rsidRPr="005549A5">
        <w:rPr>
          <w:rFonts w:ascii="Arial" w:hAnsi="Arial" w:cs="Arial"/>
          <w:color w:val="auto"/>
          <w:sz w:val="24"/>
          <w:szCs w:val="24"/>
        </w:rPr>
        <w:t xml:space="preserve">All Rooms </w:t>
      </w:r>
      <w:r w:rsidR="0049735A" w:rsidRPr="005549A5">
        <w:rPr>
          <w:rFonts w:ascii="Arial" w:hAnsi="Arial" w:cs="Arial"/>
          <w:color w:val="auto"/>
          <w:sz w:val="24"/>
          <w:szCs w:val="24"/>
        </w:rPr>
        <w:tab/>
      </w:r>
      <w:r w:rsidR="0049735A" w:rsidRPr="005549A5">
        <w:rPr>
          <w:rFonts w:ascii="Arial" w:hAnsi="Arial" w:cs="Arial"/>
          <w:color w:val="auto"/>
          <w:sz w:val="24"/>
          <w:szCs w:val="24"/>
        </w:rPr>
        <w:tab/>
      </w:r>
      <w:r w:rsidR="0049735A" w:rsidRPr="005549A5">
        <w:rPr>
          <w:rFonts w:ascii="Arial" w:hAnsi="Arial" w:cs="Arial"/>
          <w:color w:val="auto"/>
          <w:sz w:val="24"/>
          <w:szCs w:val="24"/>
        </w:rPr>
        <w:tab/>
      </w:r>
      <w:r w:rsidR="0049735A" w:rsidRPr="005549A5">
        <w:rPr>
          <w:rFonts w:ascii="Arial" w:hAnsi="Arial" w:cs="Arial"/>
          <w:color w:val="auto"/>
          <w:sz w:val="24"/>
          <w:szCs w:val="24"/>
        </w:rPr>
        <w:tab/>
      </w:r>
      <w:r w:rsidR="0049735A" w:rsidRPr="005549A5">
        <w:rPr>
          <w:rFonts w:ascii="Arial" w:hAnsi="Arial" w:cs="Arial"/>
          <w:color w:val="auto"/>
          <w:sz w:val="24"/>
          <w:szCs w:val="24"/>
        </w:rPr>
        <w:tab/>
      </w:r>
      <w:r w:rsidR="0049735A" w:rsidRPr="005549A5">
        <w:rPr>
          <w:rFonts w:ascii="Arial" w:hAnsi="Arial" w:cs="Arial"/>
          <w:color w:val="auto"/>
          <w:sz w:val="24"/>
          <w:szCs w:val="24"/>
        </w:rPr>
        <w:tab/>
      </w:r>
      <w:r w:rsidR="0049735A" w:rsidRPr="005549A5">
        <w:rPr>
          <w:rFonts w:ascii="Arial" w:hAnsi="Arial" w:cs="Arial"/>
          <w:color w:val="auto"/>
          <w:sz w:val="24"/>
          <w:szCs w:val="24"/>
        </w:rPr>
        <w:tab/>
        <w:t>Enquire for details</w:t>
      </w:r>
    </w:p>
    <w:p w14:paraId="610010B5" w14:textId="77777777" w:rsidR="00D669D0" w:rsidRPr="00E9674D" w:rsidRDefault="00D669D0" w:rsidP="00D669D0">
      <w:pPr>
        <w:pStyle w:val="BodyA"/>
        <w:rPr>
          <w:rFonts w:ascii="Arial" w:eastAsia="Times New Roman" w:hAnsi="Arial" w:cs="Arial"/>
          <w:sz w:val="24"/>
          <w:szCs w:val="24"/>
        </w:rPr>
      </w:pPr>
    </w:p>
    <w:p w14:paraId="62A416FE" w14:textId="1E05DB0E" w:rsidR="00F014DF" w:rsidRPr="00924FF8" w:rsidRDefault="00F014DF" w:rsidP="00F014DF">
      <w:pPr>
        <w:pStyle w:val="BodyA"/>
        <w:rPr>
          <w:rFonts w:ascii="Arial" w:hAnsi="Arial" w:cs="Arial"/>
          <w:color w:val="auto"/>
        </w:rPr>
      </w:pPr>
      <w:r w:rsidRPr="00924FF8">
        <w:rPr>
          <w:rFonts w:ascii="Arial" w:hAnsi="Arial" w:cs="Arial"/>
          <w:color w:val="auto"/>
        </w:rPr>
        <w:t>Rooms are hired for a minimum of 1</w:t>
      </w:r>
      <w:r w:rsidR="00A35EF6" w:rsidRPr="00924FF8">
        <w:rPr>
          <w:rFonts w:ascii="Arial" w:hAnsi="Arial" w:cs="Arial"/>
          <w:color w:val="auto"/>
        </w:rPr>
        <w:t>-</w:t>
      </w:r>
      <w:r w:rsidRPr="00924FF8">
        <w:rPr>
          <w:rFonts w:ascii="Arial" w:hAnsi="Arial" w:cs="Arial"/>
          <w:color w:val="auto"/>
        </w:rPr>
        <w:t xml:space="preserve">hour sessions </w:t>
      </w:r>
      <w:r w:rsidR="00A12F17" w:rsidRPr="00924FF8">
        <w:rPr>
          <w:rFonts w:ascii="Arial" w:hAnsi="Arial" w:cs="Arial"/>
          <w:color w:val="auto"/>
        </w:rPr>
        <w:t xml:space="preserve">on an hourly basis </w:t>
      </w:r>
      <w:r w:rsidRPr="00924FF8">
        <w:rPr>
          <w:rFonts w:ascii="Arial" w:hAnsi="Arial" w:cs="Arial"/>
          <w:color w:val="auto"/>
        </w:rPr>
        <w:t>but consideration maybe given for an additional half hour arrangement</w:t>
      </w:r>
      <w:r w:rsidR="00A12F17" w:rsidRPr="00924FF8">
        <w:rPr>
          <w:rFonts w:ascii="Arial" w:hAnsi="Arial" w:cs="Arial"/>
          <w:color w:val="auto"/>
        </w:rPr>
        <w:t xml:space="preserve"> in exceptional circumstances</w:t>
      </w:r>
    </w:p>
    <w:p w14:paraId="78CFB4B3" w14:textId="77777777" w:rsidR="00E9674D" w:rsidRPr="00924FF8" w:rsidRDefault="00E9674D" w:rsidP="00D669D0">
      <w:pPr>
        <w:pStyle w:val="BodyA"/>
        <w:rPr>
          <w:rFonts w:ascii="Arial" w:hAnsi="Arial" w:cs="Arial"/>
          <w:u w:val="single"/>
        </w:rPr>
      </w:pPr>
    </w:p>
    <w:p w14:paraId="5B5FF8BB" w14:textId="627BF8A5" w:rsidR="00143E2E" w:rsidRPr="00924FF8" w:rsidRDefault="00E9674D" w:rsidP="00D669D0">
      <w:pPr>
        <w:pStyle w:val="BodyA"/>
        <w:rPr>
          <w:rFonts w:ascii="Arial" w:eastAsia="Times New Roman" w:hAnsi="Arial" w:cs="Arial"/>
        </w:rPr>
      </w:pPr>
      <w:r w:rsidRPr="00924FF8">
        <w:rPr>
          <w:rFonts w:ascii="Arial" w:hAnsi="Arial" w:cs="Arial"/>
        </w:rPr>
        <w:t>A</w:t>
      </w:r>
      <w:r w:rsidR="00F014DF" w:rsidRPr="00924FF8">
        <w:rPr>
          <w:rFonts w:ascii="Arial" w:hAnsi="Arial" w:cs="Arial"/>
        </w:rPr>
        <w:t>ccess to the hall before or after your event for setting up</w:t>
      </w:r>
      <w:r w:rsidRPr="00924FF8">
        <w:rPr>
          <w:rFonts w:ascii="Arial" w:hAnsi="Arial" w:cs="Arial"/>
        </w:rPr>
        <w:t>/</w:t>
      </w:r>
      <w:r w:rsidR="00F014DF" w:rsidRPr="00924FF8">
        <w:rPr>
          <w:rFonts w:ascii="Arial" w:hAnsi="Arial" w:cs="Arial"/>
        </w:rPr>
        <w:t xml:space="preserve">clearing purposes </w:t>
      </w:r>
      <w:r w:rsidRPr="00924FF8">
        <w:rPr>
          <w:rFonts w:ascii="Arial" w:hAnsi="Arial" w:cs="Arial"/>
        </w:rPr>
        <w:t>will be</w:t>
      </w:r>
      <w:r w:rsidR="00F014DF" w:rsidRPr="00924FF8">
        <w:rPr>
          <w:rFonts w:ascii="Arial" w:hAnsi="Arial" w:cs="Arial"/>
        </w:rPr>
        <w:t xml:space="preserve"> charged at the appropriate hourly rate and should be agreed at the time of booking.</w:t>
      </w:r>
      <w:r w:rsidR="00F014DF" w:rsidRPr="00924FF8">
        <w:rPr>
          <w:rFonts w:ascii="Arial" w:eastAsia="Times New Roman" w:hAnsi="Arial" w:cs="Arial"/>
        </w:rPr>
        <w:t xml:space="preserve"> </w:t>
      </w:r>
      <w:r w:rsidR="00D669D0" w:rsidRPr="00924FF8">
        <w:rPr>
          <w:rFonts w:ascii="Arial" w:hAnsi="Arial" w:cs="Arial"/>
        </w:rPr>
        <w:t xml:space="preserve">The hall will be opened and closed at the </w:t>
      </w:r>
      <w:r w:rsidRPr="00924FF8">
        <w:rPr>
          <w:rFonts w:ascii="Arial" w:hAnsi="Arial" w:cs="Arial"/>
        </w:rPr>
        <w:t xml:space="preserve">agreed </w:t>
      </w:r>
      <w:r w:rsidR="00D669D0" w:rsidRPr="00924FF8">
        <w:rPr>
          <w:rFonts w:ascii="Arial" w:hAnsi="Arial" w:cs="Arial"/>
        </w:rPr>
        <w:t xml:space="preserve">time by </w:t>
      </w:r>
      <w:r w:rsidR="00D669D0" w:rsidRPr="005549A5">
        <w:rPr>
          <w:rFonts w:ascii="Arial" w:hAnsi="Arial" w:cs="Arial"/>
          <w:color w:val="auto"/>
        </w:rPr>
        <w:t xml:space="preserve">the </w:t>
      </w:r>
      <w:r w:rsidR="006B4833" w:rsidRPr="005549A5">
        <w:rPr>
          <w:rFonts w:ascii="Arial" w:hAnsi="Arial" w:cs="Arial"/>
          <w:color w:val="auto"/>
        </w:rPr>
        <w:t>Booking Secretary</w:t>
      </w:r>
      <w:r w:rsidR="00D669D0" w:rsidRPr="00924FF8">
        <w:rPr>
          <w:rFonts w:ascii="Arial" w:hAnsi="Arial" w:cs="Arial"/>
        </w:rPr>
        <w:t>.</w:t>
      </w:r>
      <w:r w:rsidR="00F014DF" w:rsidRPr="00924FF8">
        <w:rPr>
          <w:rFonts w:ascii="Arial" w:hAnsi="Arial" w:cs="Arial"/>
        </w:rPr>
        <w:t xml:space="preserve"> </w:t>
      </w:r>
      <w:r w:rsidRPr="00924FF8">
        <w:rPr>
          <w:rFonts w:ascii="Arial" w:hAnsi="Arial" w:cs="Arial"/>
        </w:rPr>
        <w:t>Contact</w:t>
      </w:r>
      <w:r w:rsidR="00D669D0" w:rsidRPr="00924FF8">
        <w:rPr>
          <w:rFonts w:ascii="Arial" w:hAnsi="Arial" w:cs="Arial"/>
        </w:rPr>
        <w:t xml:space="preserve"> the Caretaker on the number provided </w:t>
      </w:r>
      <w:r w:rsidR="00926A74">
        <w:rPr>
          <w:rFonts w:ascii="Arial" w:hAnsi="Arial" w:cs="Arial"/>
        </w:rPr>
        <w:t xml:space="preserve">on the notice board to left of entrance door </w:t>
      </w:r>
      <w:r w:rsidRPr="00924FF8">
        <w:rPr>
          <w:rFonts w:ascii="Arial" w:hAnsi="Arial" w:cs="Arial"/>
        </w:rPr>
        <w:t>if you have any problems accessing the hall</w:t>
      </w:r>
    </w:p>
    <w:p w14:paraId="0D64736B" w14:textId="77777777" w:rsidR="00D669D0" w:rsidRPr="00924FF8" w:rsidRDefault="00D669D0" w:rsidP="00D669D0">
      <w:pPr>
        <w:pStyle w:val="BodyA"/>
        <w:rPr>
          <w:rFonts w:ascii="Arial" w:eastAsia="Times New Roman" w:hAnsi="Arial" w:cs="Arial"/>
        </w:rPr>
      </w:pPr>
    </w:p>
    <w:p w14:paraId="721630AD" w14:textId="122B6AD6" w:rsidR="00D669D0" w:rsidRDefault="00D669D0" w:rsidP="00D669D0">
      <w:pPr>
        <w:pStyle w:val="BodyA"/>
        <w:rPr>
          <w:rFonts w:ascii="Arial" w:hAnsi="Arial" w:cs="Arial"/>
          <w:color w:val="auto"/>
        </w:rPr>
      </w:pPr>
      <w:r w:rsidRPr="00924FF8">
        <w:rPr>
          <w:rFonts w:ascii="Arial" w:hAnsi="Arial" w:cs="Arial"/>
          <w:color w:val="auto"/>
        </w:rPr>
        <w:t>A ceiling mounted projector, DVD player</w:t>
      </w:r>
      <w:r w:rsidR="00214287" w:rsidRPr="00924FF8">
        <w:rPr>
          <w:rFonts w:ascii="Arial" w:hAnsi="Arial" w:cs="Arial"/>
          <w:color w:val="auto"/>
        </w:rPr>
        <w:t xml:space="preserve"> and Induction Loop Sound System</w:t>
      </w:r>
      <w:r w:rsidRPr="00924FF8">
        <w:rPr>
          <w:rFonts w:ascii="Arial" w:hAnsi="Arial" w:cs="Arial"/>
          <w:color w:val="auto"/>
        </w:rPr>
        <w:t xml:space="preserve"> are available in the Function Room. </w:t>
      </w:r>
      <w:r w:rsidR="00214287" w:rsidRPr="00924FF8">
        <w:rPr>
          <w:rFonts w:ascii="Arial" w:hAnsi="Arial" w:cs="Arial"/>
          <w:color w:val="auto"/>
        </w:rPr>
        <w:t xml:space="preserve">Also available are a Flip chart and free wi-fi </w:t>
      </w:r>
      <w:r w:rsidR="0049735A" w:rsidRPr="005549A5">
        <w:rPr>
          <w:rFonts w:ascii="Arial" w:hAnsi="Arial" w:cs="Arial"/>
          <w:color w:val="auto"/>
        </w:rPr>
        <w:t>(Access code</w:t>
      </w:r>
      <w:r w:rsidR="00214287" w:rsidRPr="005549A5">
        <w:rPr>
          <w:rFonts w:ascii="Arial" w:hAnsi="Arial" w:cs="Arial"/>
          <w:color w:val="auto"/>
        </w:rPr>
        <w:t xml:space="preserve"> </w:t>
      </w:r>
      <w:r w:rsidR="0049735A" w:rsidRPr="005549A5">
        <w:rPr>
          <w:rFonts w:ascii="Arial" w:hAnsi="Arial" w:cs="Arial"/>
          <w:color w:val="auto"/>
        </w:rPr>
        <w:t>is shown on notice board in foyer).</w:t>
      </w:r>
    </w:p>
    <w:p w14:paraId="26AE57EE" w14:textId="77777777" w:rsidR="0049735A" w:rsidRPr="00924FF8" w:rsidRDefault="0049735A" w:rsidP="00D669D0">
      <w:pPr>
        <w:pStyle w:val="BodyA"/>
        <w:rPr>
          <w:rFonts w:ascii="Arial" w:eastAsia="Times New Roman" w:hAnsi="Arial" w:cs="Arial"/>
          <w:color w:val="auto"/>
        </w:rPr>
      </w:pPr>
    </w:p>
    <w:p w14:paraId="58566225" w14:textId="667D2972" w:rsidR="00D669D0" w:rsidRPr="00924FF8" w:rsidRDefault="00214287" w:rsidP="00D669D0">
      <w:pPr>
        <w:pStyle w:val="BodyA"/>
        <w:rPr>
          <w:rFonts w:ascii="Arial" w:hAnsi="Arial" w:cs="Arial"/>
          <w:b/>
          <w:bCs/>
          <w:color w:val="auto"/>
        </w:rPr>
      </w:pPr>
      <w:r w:rsidRPr="00924FF8">
        <w:rPr>
          <w:rFonts w:ascii="Arial" w:hAnsi="Arial" w:cs="Arial"/>
          <w:b/>
          <w:bCs/>
          <w:color w:val="auto"/>
        </w:rPr>
        <w:t xml:space="preserve">Please advise Booking Secretary if you require to use either </w:t>
      </w:r>
      <w:r w:rsidR="00221BA7">
        <w:rPr>
          <w:rFonts w:ascii="Arial" w:hAnsi="Arial" w:cs="Arial"/>
          <w:b/>
          <w:bCs/>
          <w:color w:val="auto"/>
        </w:rPr>
        <w:t xml:space="preserve">projection, sound </w:t>
      </w:r>
      <w:r w:rsidRPr="00924FF8">
        <w:rPr>
          <w:rFonts w:ascii="Arial" w:hAnsi="Arial" w:cs="Arial"/>
          <w:b/>
          <w:bCs/>
          <w:color w:val="auto"/>
        </w:rPr>
        <w:t>system or flip chart.</w:t>
      </w:r>
    </w:p>
    <w:p w14:paraId="69350432" w14:textId="77777777" w:rsidR="00214287" w:rsidRPr="00924FF8" w:rsidRDefault="00214287" w:rsidP="00D669D0">
      <w:pPr>
        <w:pStyle w:val="BodyA"/>
        <w:rPr>
          <w:rFonts w:ascii="Arial" w:eastAsia="Times New Roman" w:hAnsi="Arial" w:cs="Arial"/>
          <w:b/>
          <w:bCs/>
        </w:rPr>
      </w:pPr>
    </w:p>
    <w:p w14:paraId="6562F045" w14:textId="77777777" w:rsidR="00E9674D" w:rsidRPr="00924FF8" w:rsidRDefault="00D669D0" w:rsidP="00D669D0">
      <w:pPr>
        <w:pStyle w:val="BodyA"/>
        <w:rPr>
          <w:rFonts w:ascii="Arial" w:hAnsi="Arial" w:cs="Arial"/>
        </w:rPr>
      </w:pPr>
      <w:r w:rsidRPr="00924FF8">
        <w:rPr>
          <w:rFonts w:ascii="Arial" w:hAnsi="Arial" w:cs="Arial"/>
          <w:u w:val="single"/>
        </w:rPr>
        <w:t>Kitchen</w:t>
      </w:r>
      <w:r w:rsidRPr="00924FF8">
        <w:rPr>
          <w:rFonts w:ascii="Arial" w:hAnsi="Arial" w:cs="Arial"/>
        </w:rPr>
        <w:t xml:space="preserve">   </w:t>
      </w:r>
    </w:p>
    <w:p w14:paraId="050004AE" w14:textId="5C5479A9" w:rsidR="00D669D0" w:rsidRPr="00DC33C4" w:rsidRDefault="00D669D0" w:rsidP="00D669D0">
      <w:pPr>
        <w:pStyle w:val="BodyA"/>
        <w:rPr>
          <w:rFonts w:ascii="Arial" w:hAnsi="Arial" w:cs="Arial"/>
          <w:color w:val="4472C4" w:themeColor="accent1"/>
        </w:rPr>
      </w:pPr>
      <w:r w:rsidRPr="00373CFF">
        <w:rPr>
          <w:rFonts w:ascii="Arial" w:hAnsi="Arial" w:cs="Arial"/>
          <w:color w:val="auto"/>
        </w:rPr>
        <w:t xml:space="preserve">The refrigerator, microwave, </w:t>
      </w:r>
      <w:r w:rsidR="00C36D80" w:rsidRPr="00373CFF">
        <w:rPr>
          <w:rFonts w:ascii="Arial" w:hAnsi="Arial" w:cs="Arial"/>
          <w:color w:val="auto"/>
        </w:rPr>
        <w:t>crockery, cutlery</w:t>
      </w:r>
      <w:r w:rsidRPr="00373CFF">
        <w:rPr>
          <w:rFonts w:ascii="Arial" w:hAnsi="Arial" w:cs="Arial"/>
          <w:color w:val="auto"/>
        </w:rPr>
        <w:t>, water heater, tea towels, washing up liquid are supplied when the kitchen is hired.</w:t>
      </w:r>
    </w:p>
    <w:p w14:paraId="1C685794" w14:textId="77777777" w:rsidR="00E9674D" w:rsidRPr="00924FF8" w:rsidRDefault="00E9674D" w:rsidP="00D669D0">
      <w:pPr>
        <w:pStyle w:val="BodyA"/>
        <w:rPr>
          <w:rFonts w:ascii="Arial" w:eastAsia="Times New Roman" w:hAnsi="Arial" w:cs="Arial"/>
        </w:rPr>
      </w:pPr>
    </w:p>
    <w:p w14:paraId="041A42A8" w14:textId="77777777" w:rsidR="009739A2" w:rsidRPr="00924FF8" w:rsidRDefault="00D669D0" w:rsidP="00D669D0">
      <w:pPr>
        <w:pStyle w:val="BodyA"/>
        <w:rPr>
          <w:rFonts w:ascii="Arial" w:hAnsi="Arial" w:cs="Arial"/>
        </w:rPr>
      </w:pPr>
      <w:r w:rsidRPr="00924FF8">
        <w:rPr>
          <w:rFonts w:ascii="Arial" w:hAnsi="Arial" w:cs="Arial"/>
        </w:rPr>
        <w:t>The oven and hot water for washing up is provided when hiring the kitchen for preparing and cooking food.</w:t>
      </w:r>
    </w:p>
    <w:p w14:paraId="72718843" w14:textId="77777777" w:rsidR="009739A2" w:rsidRPr="00924FF8" w:rsidRDefault="009739A2" w:rsidP="00D669D0">
      <w:pPr>
        <w:pStyle w:val="BodyA"/>
        <w:rPr>
          <w:rFonts w:ascii="Arial" w:hAnsi="Arial" w:cs="Arial"/>
        </w:rPr>
      </w:pPr>
    </w:p>
    <w:p w14:paraId="7D16607E" w14:textId="6C1E08BD" w:rsidR="00D669D0" w:rsidRPr="00924FF8" w:rsidRDefault="00D669D0" w:rsidP="009739A2">
      <w:pPr>
        <w:pStyle w:val="BodyA"/>
        <w:rPr>
          <w:rFonts w:ascii="Arial" w:hAnsi="Arial" w:cs="Arial"/>
          <w:u w:val="single"/>
        </w:rPr>
      </w:pPr>
      <w:r w:rsidRPr="00924FF8">
        <w:rPr>
          <w:rFonts w:ascii="Arial" w:hAnsi="Arial" w:cs="Arial"/>
        </w:rPr>
        <w:t xml:space="preserve">       </w:t>
      </w:r>
    </w:p>
    <w:p w14:paraId="5E80BB02" w14:textId="77777777" w:rsidR="00D669D0" w:rsidRPr="00924FF8" w:rsidRDefault="00D669D0" w:rsidP="00D669D0">
      <w:pPr>
        <w:pStyle w:val="BodyA"/>
        <w:jc w:val="center"/>
        <w:rPr>
          <w:rFonts w:ascii="Arial" w:eastAsia="Times New Roman" w:hAnsi="Arial" w:cs="Arial"/>
          <w:u w:val="single"/>
        </w:rPr>
      </w:pPr>
      <w:r w:rsidRPr="00924FF8">
        <w:rPr>
          <w:rFonts w:ascii="Arial" w:hAnsi="Arial" w:cs="Arial"/>
          <w:u w:val="single"/>
        </w:rPr>
        <w:t>The following are all supplied free of charge on request</w:t>
      </w:r>
    </w:p>
    <w:p w14:paraId="0B9311AC" w14:textId="77777777" w:rsidR="00D669D0" w:rsidRPr="00924FF8" w:rsidRDefault="00D669D0" w:rsidP="00D669D0">
      <w:pPr>
        <w:pStyle w:val="BodyA"/>
        <w:rPr>
          <w:rFonts w:ascii="Arial" w:eastAsia="Times New Roman" w:hAnsi="Arial" w:cs="Arial"/>
          <w:u w:val="single"/>
        </w:rPr>
      </w:pPr>
    </w:p>
    <w:p w14:paraId="5FE8A4E3" w14:textId="104978B2" w:rsidR="00D669D0" w:rsidRPr="00924FF8" w:rsidRDefault="00D669D0" w:rsidP="00D669D0">
      <w:pPr>
        <w:pStyle w:val="BodyA"/>
        <w:numPr>
          <w:ilvl w:val="0"/>
          <w:numId w:val="6"/>
        </w:numPr>
        <w:rPr>
          <w:rFonts w:ascii="Arial" w:eastAsia="Times New Roman" w:hAnsi="Arial" w:cs="Arial"/>
        </w:rPr>
      </w:pPr>
      <w:r w:rsidRPr="00924FF8">
        <w:rPr>
          <w:rFonts w:ascii="Arial" w:hAnsi="Arial" w:cs="Arial"/>
        </w:rPr>
        <w:t xml:space="preserve">Tables &amp; chairs are provided to be set out and put away by the hirer in the appropriate store cupboard and stacked </w:t>
      </w:r>
      <w:r w:rsidR="00442063" w:rsidRPr="00924FF8">
        <w:rPr>
          <w:rFonts w:ascii="Arial" w:hAnsi="Arial" w:cs="Arial"/>
        </w:rPr>
        <w:t xml:space="preserve">after the </w:t>
      </w:r>
      <w:r w:rsidR="00442063" w:rsidRPr="005549A5">
        <w:rPr>
          <w:rFonts w:ascii="Arial" w:hAnsi="Arial" w:cs="Arial"/>
          <w:color w:val="auto"/>
        </w:rPr>
        <w:t xml:space="preserve">event </w:t>
      </w:r>
      <w:r w:rsidR="0049735A" w:rsidRPr="005549A5">
        <w:rPr>
          <w:rFonts w:ascii="Arial" w:hAnsi="Arial" w:cs="Arial"/>
          <w:b/>
          <w:bCs/>
          <w:color w:val="auto"/>
        </w:rPr>
        <w:t>as shown on images posted in storeroom</w:t>
      </w:r>
      <w:r w:rsidR="008A433C">
        <w:rPr>
          <w:rFonts w:ascii="Arial" w:hAnsi="Arial" w:cs="Arial"/>
          <w:b/>
          <w:bCs/>
          <w:color w:val="auto"/>
        </w:rPr>
        <w:t>s</w:t>
      </w:r>
      <w:r w:rsidR="00442063" w:rsidRPr="005549A5">
        <w:rPr>
          <w:rFonts w:ascii="Arial" w:hAnsi="Arial" w:cs="Arial"/>
          <w:color w:val="auto"/>
        </w:rPr>
        <w:t>.</w:t>
      </w:r>
      <w:r w:rsidRPr="005549A5">
        <w:rPr>
          <w:rFonts w:ascii="Arial" w:hAnsi="Arial" w:cs="Arial"/>
          <w:color w:val="auto"/>
        </w:rPr>
        <w:t xml:space="preserve"> </w:t>
      </w:r>
    </w:p>
    <w:p w14:paraId="7B0A81E3" w14:textId="5D8AAF3E" w:rsidR="00D669D0" w:rsidRPr="00924FF8" w:rsidRDefault="00D669D0" w:rsidP="00D669D0">
      <w:pPr>
        <w:pStyle w:val="BodyA"/>
        <w:numPr>
          <w:ilvl w:val="0"/>
          <w:numId w:val="6"/>
        </w:numPr>
        <w:rPr>
          <w:rFonts w:ascii="Arial" w:eastAsia="Times New Roman" w:hAnsi="Arial" w:cs="Arial"/>
          <w:color w:val="auto"/>
        </w:rPr>
      </w:pPr>
      <w:r w:rsidRPr="00924FF8">
        <w:rPr>
          <w:rFonts w:ascii="Arial" w:hAnsi="Arial" w:cs="Arial"/>
          <w:color w:val="auto"/>
        </w:rPr>
        <w:t xml:space="preserve">Amplification for speech and background music </w:t>
      </w:r>
      <w:r w:rsidR="00C36D80">
        <w:rPr>
          <w:rFonts w:ascii="Arial" w:hAnsi="Arial" w:cs="Arial"/>
          <w:color w:val="auto"/>
        </w:rPr>
        <w:t xml:space="preserve">and </w:t>
      </w:r>
      <w:r w:rsidRPr="00924FF8">
        <w:rPr>
          <w:rFonts w:ascii="Arial" w:hAnsi="Arial" w:cs="Arial"/>
          <w:color w:val="auto"/>
        </w:rPr>
        <w:t>microphone</w:t>
      </w:r>
      <w:r w:rsidR="00C36D80">
        <w:rPr>
          <w:rFonts w:ascii="Arial" w:hAnsi="Arial" w:cs="Arial"/>
          <w:color w:val="auto"/>
        </w:rPr>
        <w:t xml:space="preserve"> in Main Hall / Hampshire </w:t>
      </w:r>
      <w:r w:rsidR="00C36D80" w:rsidRPr="0087728C">
        <w:rPr>
          <w:rFonts w:ascii="Arial" w:hAnsi="Arial" w:cs="Arial"/>
          <w:color w:val="auto"/>
        </w:rPr>
        <w:t>Room</w:t>
      </w:r>
      <w:r w:rsidR="00442063" w:rsidRPr="0087728C">
        <w:rPr>
          <w:rFonts w:ascii="Arial" w:hAnsi="Arial" w:cs="Arial"/>
          <w:color w:val="auto"/>
        </w:rPr>
        <w:t xml:space="preserve"> by </w:t>
      </w:r>
      <w:r w:rsidR="00442063" w:rsidRPr="005549A5">
        <w:rPr>
          <w:rFonts w:ascii="Arial" w:hAnsi="Arial" w:cs="Arial"/>
          <w:color w:val="auto"/>
        </w:rPr>
        <w:t>portable sound system</w:t>
      </w:r>
      <w:r w:rsidR="00214287" w:rsidRPr="005549A5">
        <w:rPr>
          <w:rFonts w:ascii="Arial" w:hAnsi="Arial" w:cs="Arial"/>
          <w:color w:val="auto"/>
        </w:rPr>
        <w:t xml:space="preserve">. </w:t>
      </w:r>
      <w:r w:rsidR="00214287" w:rsidRPr="00924FF8">
        <w:rPr>
          <w:rFonts w:ascii="Arial" w:hAnsi="Arial" w:cs="Arial"/>
          <w:color w:val="auto"/>
        </w:rPr>
        <w:t>Projection equipment and loop sound system</w:t>
      </w:r>
      <w:r w:rsidR="00442063">
        <w:rPr>
          <w:rFonts w:ascii="Arial" w:hAnsi="Arial" w:cs="Arial"/>
          <w:color w:val="auto"/>
        </w:rPr>
        <w:t xml:space="preserve"> in Function Room only</w:t>
      </w:r>
      <w:r w:rsidR="00C36D80">
        <w:rPr>
          <w:rFonts w:ascii="Arial" w:hAnsi="Arial" w:cs="Arial"/>
          <w:color w:val="auto"/>
        </w:rPr>
        <w:t xml:space="preserve">, </w:t>
      </w:r>
      <w:r w:rsidR="00C36D80" w:rsidRPr="00924FF8">
        <w:rPr>
          <w:rFonts w:ascii="Arial" w:hAnsi="Arial" w:cs="Arial"/>
          <w:color w:val="auto"/>
        </w:rPr>
        <w:t>Flip Chart, Paper and Pens</w:t>
      </w:r>
      <w:r w:rsidR="00C36D80">
        <w:rPr>
          <w:rFonts w:ascii="Arial" w:hAnsi="Arial" w:cs="Arial"/>
          <w:color w:val="auto"/>
        </w:rPr>
        <w:t xml:space="preserve"> are </w:t>
      </w:r>
      <w:r w:rsidR="00214287" w:rsidRPr="00924FF8">
        <w:rPr>
          <w:rFonts w:ascii="Arial" w:hAnsi="Arial" w:cs="Arial"/>
          <w:color w:val="auto"/>
        </w:rPr>
        <w:t xml:space="preserve">also available if </w:t>
      </w:r>
      <w:r w:rsidR="00C36D80">
        <w:rPr>
          <w:rFonts w:ascii="Arial" w:hAnsi="Arial" w:cs="Arial"/>
          <w:color w:val="auto"/>
        </w:rPr>
        <w:t>requested</w:t>
      </w:r>
      <w:r w:rsidR="00214287" w:rsidRPr="00924FF8">
        <w:rPr>
          <w:rFonts w:ascii="Arial" w:hAnsi="Arial" w:cs="Arial"/>
          <w:color w:val="auto"/>
        </w:rPr>
        <w:t xml:space="preserve"> when booking </w:t>
      </w:r>
      <w:r w:rsidR="00442063">
        <w:rPr>
          <w:rFonts w:ascii="Arial" w:hAnsi="Arial" w:cs="Arial"/>
          <w:color w:val="auto"/>
        </w:rPr>
        <w:t>r</w:t>
      </w:r>
      <w:r w:rsidR="00214287" w:rsidRPr="00924FF8">
        <w:rPr>
          <w:rFonts w:ascii="Arial" w:hAnsi="Arial" w:cs="Arial"/>
          <w:color w:val="auto"/>
        </w:rPr>
        <w:t>oom.</w:t>
      </w:r>
      <w:r w:rsidR="005E0024" w:rsidRPr="00924FF8">
        <w:rPr>
          <w:rFonts w:ascii="Arial" w:hAnsi="Arial" w:cs="Arial"/>
          <w:color w:val="auto"/>
        </w:rPr>
        <w:t xml:space="preserve"> </w:t>
      </w:r>
    </w:p>
    <w:p w14:paraId="2B92E35D" w14:textId="73C1D2F4" w:rsidR="00924FF8" w:rsidRPr="00924FF8" w:rsidRDefault="00924FF8" w:rsidP="00D669D0">
      <w:pPr>
        <w:pStyle w:val="BodyA"/>
        <w:numPr>
          <w:ilvl w:val="0"/>
          <w:numId w:val="6"/>
        </w:numPr>
        <w:rPr>
          <w:rFonts w:ascii="Arial" w:eastAsia="Times New Roman" w:hAnsi="Arial" w:cs="Arial"/>
          <w:color w:val="auto"/>
        </w:rPr>
      </w:pPr>
      <w:r w:rsidRPr="00924FF8">
        <w:rPr>
          <w:rFonts w:ascii="Arial" w:hAnsi="Arial" w:cs="Arial"/>
          <w:color w:val="auto"/>
        </w:rPr>
        <w:t xml:space="preserve">Portable speaker system with </w:t>
      </w:r>
      <w:r w:rsidR="00442063" w:rsidRPr="005549A5">
        <w:rPr>
          <w:rFonts w:ascii="Arial" w:hAnsi="Arial" w:cs="Arial"/>
          <w:color w:val="auto"/>
        </w:rPr>
        <w:t xml:space="preserve">wired and </w:t>
      </w:r>
      <w:r w:rsidRPr="00924FF8">
        <w:rPr>
          <w:rFonts w:ascii="Arial" w:hAnsi="Arial" w:cs="Arial"/>
          <w:color w:val="auto"/>
        </w:rPr>
        <w:t>wireless microphone</w:t>
      </w:r>
    </w:p>
    <w:p w14:paraId="7D4ECEEE" w14:textId="449B46D6" w:rsidR="00924FF8" w:rsidRPr="00924FF8" w:rsidRDefault="00924FF8" w:rsidP="00D669D0">
      <w:pPr>
        <w:pStyle w:val="BodyA"/>
        <w:numPr>
          <w:ilvl w:val="0"/>
          <w:numId w:val="6"/>
        </w:numPr>
        <w:rPr>
          <w:rFonts w:ascii="Arial" w:eastAsia="Times New Roman" w:hAnsi="Arial" w:cs="Arial"/>
          <w:color w:val="auto"/>
        </w:rPr>
      </w:pPr>
      <w:r w:rsidRPr="00924FF8">
        <w:rPr>
          <w:rFonts w:ascii="Arial" w:hAnsi="Arial" w:cs="Arial"/>
          <w:color w:val="auto"/>
        </w:rPr>
        <w:t>Party lights in Main Hall</w:t>
      </w:r>
    </w:p>
    <w:p w14:paraId="13D1C01D" w14:textId="57809D09" w:rsidR="00F014DF" w:rsidRPr="00E23250" w:rsidRDefault="00CB6224" w:rsidP="00F014DF">
      <w:pPr>
        <w:pStyle w:val="BodyA"/>
        <w:numPr>
          <w:ilvl w:val="0"/>
          <w:numId w:val="6"/>
        </w:numPr>
        <w:rPr>
          <w:rFonts w:ascii="Arial" w:eastAsia="Times New Roman" w:hAnsi="Arial" w:cs="Arial"/>
        </w:rPr>
      </w:pPr>
      <w:r>
        <w:rPr>
          <w:rFonts w:ascii="Arial" w:hAnsi="Arial" w:cs="Arial"/>
          <w:color w:val="auto"/>
        </w:rPr>
        <w:t>Projector with m</w:t>
      </w:r>
      <w:r w:rsidR="006A5931">
        <w:rPr>
          <w:rFonts w:ascii="Arial" w:hAnsi="Arial" w:cs="Arial"/>
          <w:color w:val="auto"/>
        </w:rPr>
        <w:t>otorised</w:t>
      </w:r>
      <w:r w:rsidR="00442063" w:rsidRPr="005549A5">
        <w:rPr>
          <w:rFonts w:ascii="Arial" w:hAnsi="Arial" w:cs="Arial"/>
          <w:color w:val="auto"/>
        </w:rPr>
        <w:t xml:space="preserve"> screen in the Function Room and </w:t>
      </w:r>
      <w:r>
        <w:rPr>
          <w:rFonts w:ascii="Arial" w:hAnsi="Arial" w:cs="Arial"/>
          <w:color w:val="auto"/>
        </w:rPr>
        <w:t xml:space="preserve">portable </w:t>
      </w:r>
      <w:r w:rsidR="00DA71B5">
        <w:rPr>
          <w:rFonts w:ascii="Arial" w:hAnsi="Arial" w:cs="Arial"/>
          <w:color w:val="auto"/>
        </w:rPr>
        <w:t xml:space="preserve">projector with </w:t>
      </w:r>
      <w:r w:rsidR="001F597A">
        <w:rPr>
          <w:rFonts w:ascii="Arial" w:hAnsi="Arial" w:cs="Arial"/>
          <w:color w:val="auto"/>
        </w:rPr>
        <w:t>pull</w:t>
      </w:r>
      <w:r w:rsidR="003F473F">
        <w:rPr>
          <w:rFonts w:ascii="Arial" w:hAnsi="Arial" w:cs="Arial"/>
          <w:color w:val="auto"/>
        </w:rPr>
        <w:t xml:space="preserve">-down screen in </w:t>
      </w:r>
      <w:r w:rsidR="00DA71B5">
        <w:rPr>
          <w:rFonts w:ascii="Arial" w:hAnsi="Arial" w:cs="Arial"/>
          <w:color w:val="auto"/>
        </w:rPr>
        <w:t xml:space="preserve">the </w:t>
      </w:r>
      <w:r w:rsidR="003F473F">
        <w:rPr>
          <w:rFonts w:ascii="Arial" w:hAnsi="Arial" w:cs="Arial"/>
          <w:color w:val="auto"/>
        </w:rPr>
        <w:t>Hampshire Room</w:t>
      </w:r>
      <w:r w:rsidR="00442063" w:rsidRPr="005549A5">
        <w:rPr>
          <w:rFonts w:ascii="Arial" w:hAnsi="Arial" w:cs="Arial"/>
          <w:color w:val="auto"/>
        </w:rPr>
        <w:t>.</w:t>
      </w:r>
    </w:p>
    <w:p w14:paraId="557EF20B" w14:textId="46D263BF" w:rsidR="00E23250" w:rsidRPr="00924FF8" w:rsidRDefault="00E23250" w:rsidP="00F014DF">
      <w:pPr>
        <w:pStyle w:val="BodyA"/>
        <w:numPr>
          <w:ilvl w:val="0"/>
          <w:numId w:val="6"/>
        </w:numPr>
        <w:rPr>
          <w:rFonts w:ascii="Arial" w:eastAsia="Times New Roman" w:hAnsi="Arial" w:cs="Arial"/>
        </w:rPr>
      </w:pPr>
      <w:r>
        <w:rPr>
          <w:rFonts w:ascii="Arial" w:hAnsi="Arial" w:cs="Arial"/>
          <w:color w:val="auto"/>
        </w:rPr>
        <w:t>Child high chairs</w:t>
      </w:r>
      <w:r w:rsidR="008A433C">
        <w:rPr>
          <w:rFonts w:ascii="Arial" w:hAnsi="Arial" w:cs="Arial"/>
          <w:color w:val="auto"/>
        </w:rPr>
        <w:t xml:space="preserve"> x 2</w:t>
      </w:r>
    </w:p>
    <w:p w14:paraId="0ED3EB87" w14:textId="4E97E916" w:rsidR="00D669D0" w:rsidRPr="006B4833" w:rsidRDefault="00D669D0" w:rsidP="005549A5">
      <w:pPr>
        <w:pStyle w:val="BodyA"/>
        <w:ind w:left="360"/>
        <w:rPr>
          <w:rFonts w:ascii="Arial" w:eastAsia="Times New Roman" w:hAnsi="Arial" w:cs="Arial"/>
          <w:color w:val="FF0000"/>
        </w:rPr>
      </w:pPr>
      <w:r w:rsidRPr="006B4833">
        <w:rPr>
          <w:rFonts w:ascii="Arial" w:hAnsi="Arial" w:cs="Arial"/>
          <w:color w:val="FF0000"/>
        </w:rPr>
        <w:t xml:space="preserve">             </w:t>
      </w:r>
    </w:p>
    <w:p w14:paraId="72FF510A" w14:textId="77777777" w:rsidR="00D669D0" w:rsidRPr="00924FF8" w:rsidRDefault="00D669D0" w:rsidP="00D669D0">
      <w:pPr>
        <w:pStyle w:val="BodyA"/>
        <w:rPr>
          <w:rFonts w:ascii="Arial" w:eastAsia="Times New Roman" w:hAnsi="Arial" w:cs="Arial"/>
        </w:rPr>
      </w:pPr>
    </w:p>
    <w:p w14:paraId="494DA1C2" w14:textId="4FA05EFE" w:rsidR="00924FF8" w:rsidRPr="00AD7A5D" w:rsidRDefault="00D669D0" w:rsidP="00681F8C">
      <w:pPr>
        <w:pStyle w:val="BodyTextIndent"/>
        <w:rPr>
          <w:rFonts w:ascii="Arial" w:hAnsi="Arial" w:cs="Arial"/>
          <w:sz w:val="22"/>
          <w:szCs w:val="22"/>
        </w:rPr>
      </w:pPr>
      <w:r w:rsidRPr="00AD7A5D">
        <w:rPr>
          <w:rFonts w:ascii="Arial" w:hAnsi="Arial" w:cs="Arial"/>
          <w:sz w:val="22"/>
          <w:szCs w:val="22"/>
        </w:rPr>
        <w:t>A deposit of £50 is required for party bookings only which will be returned after the event if all is left clean and tidy</w:t>
      </w:r>
      <w:r w:rsidR="00442063">
        <w:rPr>
          <w:rFonts w:ascii="Arial" w:hAnsi="Arial" w:cs="Arial"/>
          <w:sz w:val="22"/>
          <w:szCs w:val="22"/>
        </w:rPr>
        <w:t>, chairs &amp; tables returned to storeroom</w:t>
      </w:r>
      <w:r w:rsidRPr="00AD7A5D">
        <w:rPr>
          <w:rFonts w:ascii="Arial" w:hAnsi="Arial" w:cs="Arial"/>
          <w:sz w:val="22"/>
          <w:szCs w:val="22"/>
        </w:rPr>
        <w:t xml:space="preserve"> and there is no damage</w:t>
      </w:r>
    </w:p>
    <w:p w14:paraId="5CE40E74" w14:textId="77777777" w:rsidR="00114A08" w:rsidRDefault="00114A08">
      <w:pPr>
        <w:spacing w:before="0" w:after="160" w:line="259" w:lineRule="auto"/>
        <w:ind w:left="0" w:right="0"/>
        <w:rPr>
          <w:rFonts w:ascii="Arial" w:hAnsi="Arial" w:cs="Arial"/>
          <w:b/>
          <w:bCs/>
          <w:sz w:val="22"/>
          <w:szCs w:val="22"/>
        </w:rPr>
      </w:pPr>
    </w:p>
    <w:p w14:paraId="307851CF" w14:textId="77777777" w:rsidR="00630C9A" w:rsidRDefault="00114A08">
      <w:pPr>
        <w:spacing w:before="0" w:after="160" w:line="259" w:lineRule="auto"/>
        <w:ind w:left="0" w:right="0"/>
        <w:rPr>
          <w:rFonts w:ascii="Arial" w:hAnsi="Arial" w:cs="Arial"/>
          <w:b/>
          <w:bCs/>
          <w:color w:val="FF0000"/>
          <w:sz w:val="32"/>
          <w:szCs w:val="32"/>
        </w:rPr>
      </w:pPr>
      <w:r w:rsidRPr="00FC0149">
        <w:rPr>
          <w:rFonts w:ascii="Arial" w:hAnsi="Arial" w:cs="Arial"/>
          <w:b/>
          <w:bCs/>
          <w:color w:val="FF0000"/>
          <w:sz w:val="32"/>
          <w:szCs w:val="32"/>
        </w:rPr>
        <w:t>At least 48 hours’ notice is required if you wish to cancel a booking otherwise charges will be raised as though the booking has taken place unless there are extenuating circumstances.</w:t>
      </w:r>
    </w:p>
    <w:p w14:paraId="3D49A0AA" w14:textId="63E5FEC8" w:rsidR="00924FF8" w:rsidRPr="004437B5" w:rsidRDefault="004437B5" w:rsidP="008E268D">
      <w:pPr>
        <w:spacing w:before="0" w:after="160" w:line="259" w:lineRule="auto"/>
        <w:ind w:left="0" w:right="0"/>
        <w:jc w:val="right"/>
        <w:rPr>
          <w:rFonts w:ascii="Arial" w:eastAsia="Arial Unicode MS" w:hAnsi="Arial" w:cs="Arial"/>
          <w:color w:val="000000"/>
          <w:kern w:val="0"/>
          <w:szCs w:val="24"/>
          <w:u w:val="single" w:color="000000"/>
          <w:bdr w:val="nil"/>
          <w:lang w:eastAsia="en-GB"/>
        </w:rPr>
      </w:pPr>
      <w:r>
        <w:rPr>
          <w:rFonts w:ascii="Arial" w:hAnsi="Arial" w:cs="Arial"/>
          <w:color w:val="auto"/>
          <w:szCs w:val="24"/>
        </w:rPr>
        <w:t>Page a</w:t>
      </w:r>
      <w:r w:rsidR="00046C45" w:rsidRPr="004437B5">
        <w:rPr>
          <w:rFonts w:ascii="Arial" w:hAnsi="Arial" w:cs="Arial"/>
          <w:color w:val="auto"/>
          <w:szCs w:val="24"/>
        </w:rPr>
        <w:t>mended</w:t>
      </w:r>
      <w:r>
        <w:rPr>
          <w:rFonts w:ascii="Arial" w:hAnsi="Arial" w:cs="Arial"/>
          <w:color w:val="auto"/>
          <w:szCs w:val="24"/>
        </w:rPr>
        <w:t xml:space="preserve"> </w:t>
      </w:r>
      <w:r w:rsidR="00B063E7">
        <w:rPr>
          <w:rFonts w:ascii="Arial" w:hAnsi="Arial" w:cs="Arial"/>
          <w:color w:val="auto"/>
          <w:szCs w:val="24"/>
        </w:rPr>
        <w:t>01/04/2025</w:t>
      </w:r>
      <w:r w:rsidR="00924FF8" w:rsidRPr="004437B5">
        <w:rPr>
          <w:rFonts w:ascii="Arial" w:hAnsi="Arial" w:cs="Arial"/>
          <w:szCs w:val="24"/>
        </w:rPr>
        <w:br w:type="page"/>
      </w:r>
    </w:p>
    <w:p w14:paraId="4DB6D0A9" w14:textId="10F8D6B8" w:rsidR="00D669D0" w:rsidRDefault="00D669D0" w:rsidP="00D669D0">
      <w:pPr>
        <w:spacing w:before="0" w:after="120" w:line="262" w:lineRule="auto"/>
        <w:ind w:left="0" w:right="0"/>
        <w:jc w:val="center"/>
        <w:rPr>
          <w:rFonts w:ascii="Arial" w:hAnsi="Arial" w:cs="Arial"/>
          <w:b/>
          <w:szCs w:val="24"/>
        </w:rPr>
      </w:pPr>
      <w:bookmarkStart w:id="0" w:name="_Hlk75002628"/>
      <w:r w:rsidRPr="00E9674D">
        <w:rPr>
          <w:rFonts w:ascii="Arial" w:hAnsi="Arial" w:cs="Arial"/>
          <w:b/>
          <w:szCs w:val="24"/>
        </w:rPr>
        <w:lastRenderedPageBreak/>
        <w:t>Strensall and Towthorpe Village Hall Conditions of Hire</w:t>
      </w:r>
    </w:p>
    <w:p w14:paraId="3551FA21" w14:textId="77777777" w:rsidR="009739A2" w:rsidRPr="00E9674D" w:rsidRDefault="009739A2" w:rsidP="00D669D0">
      <w:pPr>
        <w:spacing w:before="0" w:after="120" w:line="262" w:lineRule="auto"/>
        <w:ind w:left="0" w:right="0"/>
        <w:jc w:val="center"/>
        <w:rPr>
          <w:rFonts w:ascii="Arial" w:hAnsi="Arial" w:cs="Arial"/>
          <w:b/>
          <w:szCs w:val="24"/>
        </w:rPr>
      </w:pPr>
    </w:p>
    <w:p w14:paraId="796FCF4A" w14:textId="77777777" w:rsidR="00D669D0" w:rsidRPr="00924FF8" w:rsidRDefault="00D669D0" w:rsidP="00D669D0">
      <w:pPr>
        <w:numPr>
          <w:ilvl w:val="0"/>
          <w:numId w:val="4"/>
        </w:numPr>
        <w:spacing w:before="0" w:after="240" w:line="262" w:lineRule="auto"/>
        <w:ind w:right="0" w:hanging="360"/>
        <w:rPr>
          <w:rFonts w:ascii="Arial" w:hAnsi="Arial" w:cs="Arial"/>
          <w:sz w:val="22"/>
          <w:szCs w:val="22"/>
        </w:rPr>
      </w:pPr>
      <w:r w:rsidRPr="00924FF8">
        <w:rPr>
          <w:rFonts w:ascii="Arial" w:hAnsi="Arial" w:cs="Arial"/>
          <w:sz w:val="22"/>
          <w:szCs w:val="22"/>
        </w:rPr>
        <w:t xml:space="preserve">The Management Committee reserves the right to refuse any application for hire. </w:t>
      </w:r>
    </w:p>
    <w:p w14:paraId="5170394D" w14:textId="77777777"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person named on the booking form is the Hirer. </w:t>
      </w:r>
    </w:p>
    <w:p w14:paraId="59531CB5" w14:textId="2EB78F2C"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is responsible for all damage to the premises occurring during the period of the hire or whilst persons are entering or leaving the premises in connection with the hire. </w:t>
      </w:r>
    </w:p>
    <w:p w14:paraId="64812E82" w14:textId="469AF5BE"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will be responsible for the supervision and security of the premises, </w:t>
      </w:r>
      <w:r w:rsidR="00442063">
        <w:rPr>
          <w:rFonts w:ascii="Arial" w:hAnsi="Arial" w:cs="Arial"/>
          <w:sz w:val="22"/>
          <w:szCs w:val="22"/>
        </w:rPr>
        <w:t>its</w:t>
      </w:r>
      <w:r w:rsidRPr="00924FF8">
        <w:rPr>
          <w:rFonts w:ascii="Arial" w:hAnsi="Arial" w:cs="Arial"/>
          <w:sz w:val="22"/>
          <w:szCs w:val="22"/>
        </w:rPr>
        <w:t xml:space="preserve"> fabric and contents, for any damage caused and for the </w:t>
      </w:r>
      <w:r w:rsidR="001A3D01" w:rsidRPr="00924FF8">
        <w:rPr>
          <w:rFonts w:ascii="Arial" w:hAnsi="Arial" w:cs="Arial"/>
          <w:sz w:val="22"/>
          <w:szCs w:val="22"/>
        </w:rPr>
        <w:t>behavior</w:t>
      </w:r>
      <w:r w:rsidRPr="00924FF8">
        <w:rPr>
          <w:rFonts w:ascii="Arial" w:hAnsi="Arial" w:cs="Arial"/>
          <w:sz w:val="22"/>
          <w:szCs w:val="22"/>
        </w:rPr>
        <w:t xml:space="preserve"> of persons using the premises, whatever their capacity</w:t>
      </w:r>
      <w:r w:rsidR="009658E4" w:rsidRPr="00924FF8">
        <w:rPr>
          <w:rFonts w:ascii="Arial" w:hAnsi="Arial" w:cs="Arial"/>
          <w:sz w:val="22"/>
          <w:szCs w:val="22"/>
        </w:rPr>
        <w:t>. This includes</w:t>
      </w:r>
      <w:r w:rsidRPr="00924FF8">
        <w:rPr>
          <w:rFonts w:ascii="Arial" w:hAnsi="Arial" w:cs="Arial"/>
          <w:sz w:val="22"/>
          <w:szCs w:val="22"/>
        </w:rPr>
        <w:t xml:space="preserve"> proper supervision of car parking to avoid disturbing the neighbourhood by unreasonable noise. </w:t>
      </w:r>
    </w:p>
    <w:p w14:paraId="4AE21A80" w14:textId="77777777"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shall not sub-let or use the premises for any unlawful purpose or in any unlawful way nor do anything or bring into the premises anything which may endanger the </w:t>
      </w:r>
      <w:r w:rsidRPr="00924FF8">
        <w:rPr>
          <w:rFonts w:ascii="Arial" w:hAnsi="Arial" w:cs="Arial"/>
          <w:color w:val="3E3E3E"/>
          <w:sz w:val="22"/>
          <w:szCs w:val="22"/>
        </w:rPr>
        <w:t>premises.</w:t>
      </w:r>
      <w:r w:rsidRPr="00924FF8">
        <w:rPr>
          <w:rFonts w:ascii="Arial" w:hAnsi="Arial" w:cs="Arial"/>
          <w:color w:val="FF5E5D"/>
          <w:sz w:val="22"/>
          <w:szCs w:val="22"/>
        </w:rPr>
        <w:t xml:space="preserve"> </w:t>
      </w:r>
    </w:p>
    <w:p w14:paraId="5F1F8234" w14:textId="0E1F0164"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undertakes to manage and conduct the use of the premises during the period of </w:t>
      </w:r>
      <w:r w:rsidR="005A37AC">
        <w:rPr>
          <w:rFonts w:ascii="Arial" w:hAnsi="Arial" w:cs="Arial"/>
          <w:sz w:val="22"/>
          <w:szCs w:val="22"/>
        </w:rPr>
        <w:t>hire</w:t>
      </w:r>
      <w:r w:rsidRPr="00924FF8">
        <w:rPr>
          <w:rFonts w:ascii="Arial" w:hAnsi="Arial" w:cs="Arial"/>
          <w:sz w:val="22"/>
          <w:szCs w:val="22"/>
        </w:rPr>
        <w:t xml:space="preserve"> so that nothing shall be done to injure the reputation of the Hall or to offend against any Statute, any regulations which will imperil any license granted in respect of the Hall and the Hirer covenants to indemnify the Management Committee against all proper costs, charges and expenses, arising from any breach of this undertaking. </w:t>
      </w:r>
    </w:p>
    <w:p w14:paraId="56D2FFB2" w14:textId="5AE62244"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building is licensed for public entertainment (music, singing and dancing). The Hirer must make their own arrangements for the bar </w:t>
      </w:r>
      <w:r w:rsidR="001A3D01" w:rsidRPr="00924FF8">
        <w:rPr>
          <w:rFonts w:ascii="Arial" w:hAnsi="Arial" w:cs="Arial"/>
          <w:sz w:val="22"/>
          <w:szCs w:val="22"/>
        </w:rPr>
        <w:t>license</w:t>
      </w:r>
      <w:r w:rsidRPr="00924FF8">
        <w:rPr>
          <w:rFonts w:ascii="Arial" w:hAnsi="Arial" w:cs="Arial"/>
          <w:sz w:val="22"/>
          <w:szCs w:val="22"/>
        </w:rPr>
        <w:t xml:space="preserve"> or any other license required. </w:t>
      </w:r>
    </w:p>
    <w:p w14:paraId="77A844B3" w14:textId="77777777"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shall indemnify the Management Committee for any infringement of copyright which may occur during the hire. </w:t>
      </w:r>
    </w:p>
    <w:p w14:paraId="0D607C98" w14:textId="776583F9"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shall permit members of the Management Committee, the Caretaker or their agents to enter and view the Hall </w:t>
      </w:r>
      <w:r w:rsidR="005A37AC" w:rsidRPr="005549A5">
        <w:rPr>
          <w:rFonts w:ascii="Arial" w:hAnsi="Arial" w:cs="Arial"/>
          <w:color w:val="auto"/>
          <w:sz w:val="22"/>
          <w:szCs w:val="22"/>
        </w:rPr>
        <w:t xml:space="preserve">during the hire </w:t>
      </w:r>
      <w:r w:rsidRPr="00924FF8">
        <w:rPr>
          <w:rFonts w:ascii="Arial" w:hAnsi="Arial" w:cs="Arial"/>
          <w:sz w:val="22"/>
          <w:szCs w:val="22"/>
        </w:rPr>
        <w:t>and</w:t>
      </w:r>
      <w:r w:rsidR="005A37AC">
        <w:rPr>
          <w:rFonts w:ascii="Arial" w:hAnsi="Arial" w:cs="Arial"/>
          <w:sz w:val="22"/>
          <w:szCs w:val="22"/>
        </w:rPr>
        <w:t xml:space="preserve"> that</w:t>
      </w:r>
      <w:r w:rsidRPr="00924FF8">
        <w:rPr>
          <w:rFonts w:ascii="Arial" w:hAnsi="Arial" w:cs="Arial"/>
          <w:sz w:val="22"/>
          <w:szCs w:val="22"/>
        </w:rPr>
        <w:t xml:space="preserve"> the arrangements </w:t>
      </w:r>
      <w:r w:rsidR="005A37AC">
        <w:rPr>
          <w:rFonts w:ascii="Arial" w:hAnsi="Arial" w:cs="Arial"/>
          <w:sz w:val="22"/>
          <w:szCs w:val="22"/>
        </w:rPr>
        <w:t xml:space="preserve">are </w:t>
      </w:r>
      <w:r w:rsidRPr="00924FF8">
        <w:rPr>
          <w:rFonts w:ascii="Arial" w:hAnsi="Arial" w:cs="Arial"/>
          <w:sz w:val="22"/>
          <w:szCs w:val="22"/>
        </w:rPr>
        <w:t>made for the proper supervision thereof</w:t>
      </w:r>
    </w:p>
    <w:p w14:paraId="28C59F86" w14:textId="253DA643"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The Management Committee shall not be responsible for any loss, damage or injury which may be incurred by or done or happen to any person or persons resorting to the premises during the hiring arising from any cause whatsoever or for any loss due to breakdown of machinery, failure of electricity, leakage of water, government restriction, or Act of God which may cause the Hall to temporarily be closed or the hiring to be interrupted or cancelled and the Hirer shall indemnify the Management Committee against any claim which may arise out of the hiring in respect of such loss, damage or</w:t>
      </w:r>
      <w:r w:rsidR="00D46744" w:rsidRPr="00924FF8">
        <w:rPr>
          <w:rFonts w:ascii="Arial" w:hAnsi="Arial" w:cs="Arial"/>
          <w:sz w:val="22"/>
          <w:szCs w:val="22"/>
        </w:rPr>
        <w:t xml:space="preserve"> </w:t>
      </w:r>
      <w:r w:rsidRPr="00924FF8">
        <w:rPr>
          <w:rFonts w:ascii="Arial" w:hAnsi="Arial" w:cs="Arial"/>
          <w:sz w:val="22"/>
          <w:szCs w:val="22"/>
        </w:rPr>
        <w:t>injury</w:t>
      </w:r>
    </w:p>
    <w:p w14:paraId="4085A588" w14:textId="11940299" w:rsidR="00D669D0" w:rsidRPr="00924FF8" w:rsidRDefault="00D669D0" w:rsidP="00D669D0">
      <w:pPr>
        <w:numPr>
          <w:ilvl w:val="0"/>
          <w:numId w:val="4"/>
        </w:numPr>
        <w:spacing w:before="0" w:after="0" w:line="262" w:lineRule="auto"/>
        <w:ind w:right="0" w:hanging="360"/>
        <w:rPr>
          <w:rFonts w:ascii="Arial" w:hAnsi="Arial" w:cs="Arial"/>
          <w:sz w:val="22"/>
          <w:szCs w:val="22"/>
        </w:rPr>
      </w:pPr>
      <w:r w:rsidRPr="004B5403">
        <w:rPr>
          <w:rFonts w:ascii="Arial" w:hAnsi="Arial" w:cs="Arial"/>
          <w:color w:val="auto"/>
          <w:sz w:val="22"/>
          <w:szCs w:val="22"/>
        </w:rPr>
        <w:t xml:space="preserve">During </w:t>
      </w:r>
      <w:r w:rsidR="007A0402" w:rsidRPr="004B5403">
        <w:rPr>
          <w:rFonts w:ascii="Arial" w:hAnsi="Arial" w:cs="Arial"/>
          <w:color w:val="auto"/>
          <w:sz w:val="22"/>
          <w:szCs w:val="22"/>
        </w:rPr>
        <w:t xml:space="preserve">room hires there must be </w:t>
      </w:r>
      <w:r w:rsidRPr="004B5403">
        <w:rPr>
          <w:rFonts w:ascii="Arial" w:hAnsi="Arial" w:cs="Arial"/>
          <w:color w:val="auto"/>
          <w:sz w:val="22"/>
          <w:szCs w:val="22"/>
        </w:rPr>
        <w:t xml:space="preserve">adult </w:t>
      </w:r>
      <w:r w:rsidR="007A0402" w:rsidRPr="004B5403">
        <w:rPr>
          <w:rFonts w:ascii="Arial" w:hAnsi="Arial" w:cs="Arial"/>
          <w:color w:val="auto"/>
          <w:sz w:val="22"/>
          <w:szCs w:val="22"/>
        </w:rPr>
        <w:t xml:space="preserve">persons </w:t>
      </w:r>
      <w:r w:rsidRPr="004B5403">
        <w:rPr>
          <w:rFonts w:ascii="Arial" w:hAnsi="Arial" w:cs="Arial"/>
          <w:color w:val="auto"/>
          <w:sz w:val="22"/>
          <w:szCs w:val="22"/>
        </w:rPr>
        <w:t xml:space="preserve">present who </w:t>
      </w:r>
      <w:r w:rsidRPr="00924FF8">
        <w:rPr>
          <w:rFonts w:ascii="Arial" w:hAnsi="Arial" w:cs="Arial"/>
          <w:sz w:val="22"/>
          <w:szCs w:val="22"/>
        </w:rPr>
        <w:t>have been specifically instructed in their duties in the event of fire or panic.</w:t>
      </w:r>
      <w:r w:rsidR="00D46744" w:rsidRPr="00924FF8">
        <w:rPr>
          <w:rFonts w:ascii="Arial" w:hAnsi="Arial" w:cs="Arial"/>
          <w:sz w:val="22"/>
          <w:szCs w:val="22"/>
        </w:rPr>
        <w:t xml:space="preserve"> By law a </w:t>
      </w:r>
      <w:r w:rsidRPr="00924FF8">
        <w:rPr>
          <w:rFonts w:ascii="Arial" w:hAnsi="Arial" w:cs="Arial"/>
          <w:sz w:val="22"/>
          <w:szCs w:val="22"/>
        </w:rPr>
        <w:t>minimum of 1 Adult to every 8 children under 14yrs old is required</w:t>
      </w:r>
    </w:p>
    <w:p w14:paraId="622C21AE" w14:textId="172F3657" w:rsidR="00D669D0" w:rsidRPr="00924FF8" w:rsidRDefault="009739A2" w:rsidP="009739A2">
      <w:pPr>
        <w:ind w:left="356"/>
        <w:rPr>
          <w:rFonts w:ascii="Arial" w:hAnsi="Arial" w:cs="Arial"/>
          <w:b/>
          <w:bCs/>
          <w:sz w:val="22"/>
          <w:szCs w:val="22"/>
        </w:rPr>
      </w:pPr>
      <w:r w:rsidRPr="00924FF8">
        <w:rPr>
          <w:rFonts w:ascii="Arial" w:hAnsi="Arial" w:cs="Arial"/>
          <w:b/>
          <w:bCs/>
          <w:sz w:val="22"/>
          <w:szCs w:val="22"/>
        </w:rPr>
        <w:t>(F</w:t>
      </w:r>
      <w:r w:rsidR="00D669D0" w:rsidRPr="00924FF8">
        <w:rPr>
          <w:rFonts w:ascii="Arial" w:hAnsi="Arial" w:cs="Arial"/>
          <w:b/>
          <w:bCs/>
          <w:sz w:val="22"/>
          <w:szCs w:val="22"/>
        </w:rPr>
        <w:t xml:space="preserve">ire </w:t>
      </w:r>
      <w:r w:rsidRPr="00924FF8">
        <w:rPr>
          <w:rFonts w:ascii="Arial" w:hAnsi="Arial" w:cs="Arial"/>
          <w:b/>
          <w:bCs/>
          <w:sz w:val="22"/>
          <w:szCs w:val="22"/>
        </w:rPr>
        <w:t>E</w:t>
      </w:r>
      <w:r w:rsidR="00D669D0" w:rsidRPr="00924FF8">
        <w:rPr>
          <w:rFonts w:ascii="Arial" w:hAnsi="Arial" w:cs="Arial"/>
          <w:b/>
          <w:bCs/>
          <w:sz w:val="22"/>
          <w:szCs w:val="22"/>
        </w:rPr>
        <w:t xml:space="preserve">vacuation </w:t>
      </w:r>
      <w:r w:rsidRPr="00924FF8">
        <w:rPr>
          <w:rFonts w:ascii="Arial" w:hAnsi="Arial" w:cs="Arial"/>
          <w:b/>
          <w:bCs/>
          <w:sz w:val="22"/>
          <w:szCs w:val="22"/>
        </w:rPr>
        <w:t>P</w:t>
      </w:r>
      <w:r w:rsidR="00D669D0" w:rsidRPr="00924FF8">
        <w:rPr>
          <w:rFonts w:ascii="Arial" w:hAnsi="Arial" w:cs="Arial"/>
          <w:b/>
          <w:bCs/>
          <w:sz w:val="22"/>
          <w:szCs w:val="22"/>
        </w:rPr>
        <w:t>rocedures</w:t>
      </w:r>
      <w:r w:rsidRPr="00924FF8">
        <w:rPr>
          <w:rFonts w:ascii="Arial" w:hAnsi="Arial" w:cs="Arial"/>
          <w:b/>
          <w:bCs/>
          <w:sz w:val="22"/>
          <w:szCs w:val="22"/>
        </w:rPr>
        <w:t xml:space="preserve"> notices are placed near the</w:t>
      </w:r>
      <w:r w:rsidR="00D669D0" w:rsidRPr="00924FF8">
        <w:rPr>
          <w:rFonts w:ascii="Arial" w:hAnsi="Arial" w:cs="Arial"/>
          <w:b/>
          <w:bCs/>
          <w:sz w:val="22"/>
          <w:szCs w:val="22"/>
        </w:rPr>
        <w:t xml:space="preserve"> fire exits) </w:t>
      </w:r>
    </w:p>
    <w:p w14:paraId="4FFA8618" w14:textId="337C8397" w:rsidR="006D6240" w:rsidRDefault="00D669D0" w:rsidP="00C611D3">
      <w:pPr>
        <w:numPr>
          <w:ilvl w:val="0"/>
          <w:numId w:val="4"/>
        </w:numPr>
        <w:spacing w:before="0" w:after="300" w:line="262" w:lineRule="auto"/>
        <w:ind w:right="0" w:hanging="360"/>
        <w:rPr>
          <w:rFonts w:ascii="Arial" w:hAnsi="Arial" w:cs="Arial"/>
          <w:sz w:val="22"/>
          <w:szCs w:val="22"/>
        </w:rPr>
      </w:pPr>
      <w:r w:rsidRPr="004B5403">
        <w:rPr>
          <w:rFonts w:ascii="Arial" w:hAnsi="Arial" w:cs="Arial"/>
          <w:color w:val="auto"/>
          <w:sz w:val="22"/>
          <w:szCs w:val="22"/>
        </w:rPr>
        <w:t xml:space="preserve">The person nominated to be in charge of an </w:t>
      </w:r>
      <w:r w:rsidR="007A0402" w:rsidRPr="004B5403">
        <w:rPr>
          <w:rFonts w:ascii="Arial" w:hAnsi="Arial" w:cs="Arial"/>
          <w:color w:val="auto"/>
          <w:sz w:val="22"/>
          <w:szCs w:val="22"/>
        </w:rPr>
        <w:t xml:space="preserve">room hire </w:t>
      </w:r>
      <w:r w:rsidRPr="004B5403">
        <w:rPr>
          <w:rFonts w:ascii="Arial" w:hAnsi="Arial" w:cs="Arial"/>
          <w:color w:val="auto"/>
          <w:sz w:val="22"/>
          <w:szCs w:val="22"/>
        </w:rPr>
        <w:t xml:space="preserve">and </w:t>
      </w:r>
      <w:r w:rsidR="007A0402" w:rsidRPr="004B5403">
        <w:rPr>
          <w:rFonts w:ascii="Arial" w:hAnsi="Arial" w:cs="Arial"/>
          <w:color w:val="auto"/>
          <w:sz w:val="22"/>
          <w:szCs w:val="22"/>
        </w:rPr>
        <w:t xml:space="preserve">their </w:t>
      </w:r>
      <w:r w:rsidRPr="004B5403">
        <w:rPr>
          <w:rFonts w:ascii="Arial" w:hAnsi="Arial" w:cs="Arial"/>
          <w:color w:val="auto"/>
          <w:sz w:val="22"/>
          <w:szCs w:val="22"/>
        </w:rPr>
        <w:t xml:space="preserve">helpers must </w:t>
      </w:r>
      <w:proofErr w:type="spellStart"/>
      <w:r w:rsidRPr="004B5403">
        <w:rPr>
          <w:rFonts w:ascii="Arial" w:hAnsi="Arial" w:cs="Arial"/>
          <w:color w:val="auto"/>
          <w:sz w:val="22"/>
          <w:szCs w:val="22"/>
        </w:rPr>
        <w:t>familiarise</w:t>
      </w:r>
      <w:proofErr w:type="spellEnd"/>
      <w:r w:rsidRPr="004B5403">
        <w:rPr>
          <w:rFonts w:ascii="Arial" w:hAnsi="Arial" w:cs="Arial"/>
          <w:color w:val="auto"/>
          <w:sz w:val="22"/>
          <w:szCs w:val="22"/>
        </w:rPr>
        <w:t xml:space="preserve"> themselves with the fire exits from the hired room</w:t>
      </w:r>
      <w:r w:rsidR="007A0402" w:rsidRPr="004B5403">
        <w:rPr>
          <w:rFonts w:ascii="Arial" w:hAnsi="Arial" w:cs="Arial"/>
          <w:color w:val="auto"/>
          <w:sz w:val="22"/>
          <w:szCs w:val="22"/>
        </w:rPr>
        <w:t>(s)</w:t>
      </w:r>
      <w:r w:rsidRPr="004B5403">
        <w:rPr>
          <w:rFonts w:ascii="Arial" w:hAnsi="Arial" w:cs="Arial"/>
          <w:color w:val="auto"/>
          <w:sz w:val="22"/>
          <w:szCs w:val="22"/>
        </w:rPr>
        <w:t xml:space="preserve"> and the positioning of fire-fighting equipment and alarm boxes. One of their number should be designated to supervise each fire exit in the event of a fire</w:t>
      </w:r>
      <w:r w:rsidR="007A0402" w:rsidRPr="004B5403">
        <w:rPr>
          <w:rFonts w:ascii="Arial" w:hAnsi="Arial" w:cs="Arial"/>
          <w:color w:val="auto"/>
          <w:sz w:val="22"/>
          <w:szCs w:val="22"/>
        </w:rPr>
        <w:t xml:space="preserve"> or panic</w:t>
      </w:r>
      <w:r w:rsidRPr="004B5403">
        <w:rPr>
          <w:rFonts w:ascii="Arial" w:hAnsi="Arial" w:cs="Arial"/>
          <w:color w:val="auto"/>
          <w:sz w:val="22"/>
          <w:szCs w:val="22"/>
        </w:rPr>
        <w:t>. The assembly point after an evacuation is on the hall car park</w:t>
      </w:r>
      <w:r w:rsidRPr="00924FF8">
        <w:rPr>
          <w:rFonts w:ascii="Arial" w:hAnsi="Arial" w:cs="Arial"/>
          <w:sz w:val="22"/>
          <w:szCs w:val="22"/>
        </w:rPr>
        <w:t xml:space="preserve">. </w:t>
      </w:r>
    </w:p>
    <w:p w14:paraId="53B3DC4C" w14:textId="77777777" w:rsidR="006D6240" w:rsidRDefault="006D6240">
      <w:pPr>
        <w:spacing w:before="0" w:after="160" w:line="259" w:lineRule="auto"/>
        <w:ind w:left="0" w:right="0"/>
        <w:rPr>
          <w:rFonts w:ascii="Arial" w:hAnsi="Arial" w:cs="Arial"/>
          <w:sz w:val="22"/>
          <w:szCs w:val="22"/>
        </w:rPr>
      </w:pPr>
      <w:r>
        <w:rPr>
          <w:rFonts w:ascii="Arial" w:hAnsi="Arial" w:cs="Arial"/>
          <w:sz w:val="22"/>
          <w:szCs w:val="22"/>
        </w:rPr>
        <w:br w:type="page"/>
      </w:r>
    </w:p>
    <w:p w14:paraId="08667AC2" w14:textId="77777777" w:rsidR="00D669D0" w:rsidRPr="00924FF8" w:rsidRDefault="00D669D0" w:rsidP="00D669D0">
      <w:pPr>
        <w:numPr>
          <w:ilvl w:val="0"/>
          <w:numId w:val="4"/>
        </w:numPr>
        <w:spacing w:before="0" w:after="35" w:line="262" w:lineRule="auto"/>
        <w:ind w:right="0" w:hanging="360"/>
        <w:rPr>
          <w:rFonts w:ascii="Arial" w:hAnsi="Arial" w:cs="Arial"/>
          <w:sz w:val="22"/>
          <w:szCs w:val="22"/>
        </w:rPr>
      </w:pPr>
      <w:r w:rsidRPr="00924FF8">
        <w:rPr>
          <w:rFonts w:ascii="Arial" w:hAnsi="Arial" w:cs="Arial"/>
          <w:sz w:val="22"/>
          <w:szCs w:val="22"/>
        </w:rPr>
        <w:lastRenderedPageBreak/>
        <w:t xml:space="preserve">The Hirer undertakes to: </w:t>
      </w:r>
    </w:p>
    <w:p w14:paraId="5E80243D" w14:textId="77777777" w:rsidR="00D669D0" w:rsidRPr="00924FF8" w:rsidRDefault="00D669D0" w:rsidP="00D669D0">
      <w:pPr>
        <w:numPr>
          <w:ilvl w:val="1"/>
          <w:numId w:val="4"/>
        </w:numPr>
        <w:spacing w:before="0" w:after="1" w:line="262" w:lineRule="auto"/>
        <w:ind w:right="0" w:hanging="360"/>
        <w:rPr>
          <w:rFonts w:ascii="Arial" w:hAnsi="Arial" w:cs="Arial"/>
          <w:sz w:val="22"/>
          <w:szCs w:val="22"/>
        </w:rPr>
      </w:pPr>
      <w:r w:rsidRPr="00924FF8">
        <w:rPr>
          <w:rFonts w:ascii="Arial" w:hAnsi="Arial" w:cs="Arial"/>
          <w:sz w:val="22"/>
          <w:szCs w:val="22"/>
        </w:rPr>
        <w:t xml:space="preserve">Ensure that noise both inside and outside the building is kept to a reasonable level and to reduce the level if asked to do so by a member of the Management Committee or the Caretaker.      </w:t>
      </w:r>
    </w:p>
    <w:p w14:paraId="74FB281A" w14:textId="144E75D7" w:rsidR="00D669D0" w:rsidRPr="00924FF8" w:rsidRDefault="00D669D0" w:rsidP="00D669D0">
      <w:pPr>
        <w:numPr>
          <w:ilvl w:val="1"/>
          <w:numId w:val="4"/>
        </w:numPr>
        <w:spacing w:before="0" w:after="0" w:line="262" w:lineRule="auto"/>
        <w:ind w:right="0" w:hanging="360"/>
        <w:rPr>
          <w:rFonts w:ascii="Arial" w:hAnsi="Arial" w:cs="Arial"/>
          <w:sz w:val="22"/>
          <w:szCs w:val="22"/>
        </w:rPr>
      </w:pPr>
      <w:r w:rsidRPr="00924FF8">
        <w:rPr>
          <w:rFonts w:ascii="Arial" w:hAnsi="Arial" w:cs="Arial"/>
          <w:sz w:val="22"/>
          <w:szCs w:val="22"/>
        </w:rPr>
        <w:t xml:space="preserve">Ensure Emergency exit doors are kept closed whilst events are in progress. </w:t>
      </w:r>
    </w:p>
    <w:p w14:paraId="623E5585" w14:textId="4C5A23F4" w:rsidR="00D669D0" w:rsidRPr="00924FF8" w:rsidRDefault="00D669D0" w:rsidP="00D669D0">
      <w:pPr>
        <w:numPr>
          <w:ilvl w:val="1"/>
          <w:numId w:val="4"/>
        </w:numPr>
        <w:spacing w:before="0" w:after="3" w:line="262" w:lineRule="auto"/>
        <w:ind w:right="0" w:hanging="360"/>
        <w:rPr>
          <w:rFonts w:ascii="Arial" w:hAnsi="Arial" w:cs="Arial"/>
          <w:sz w:val="22"/>
          <w:szCs w:val="22"/>
        </w:rPr>
      </w:pPr>
      <w:r w:rsidRPr="00924FF8">
        <w:rPr>
          <w:rFonts w:ascii="Arial" w:hAnsi="Arial" w:cs="Arial"/>
          <w:sz w:val="22"/>
          <w:szCs w:val="22"/>
        </w:rPr>
        <w:t xml:space="preserve">Remove all refuse in own refuse bags and ensure rooms hired are left clean and tidy.  </w:t>
      </w:r>
    </w:p>
    <w:p w14:paraId="0C63B4B3" w14:textId="67A9ED9A" w:rsidR="00D669D0" w:rsidRPr="00924FF8" w:rsidRDefault="00D669D0" w:rsidP="00D669D0">
      <w:pPr>
        <w:numPr>
          <w:ilvl w:val="1"/>
          <w:numId w:val="4"/>
        </w:numPr>
        <w:spacing w:before="0" w:after="3" w:line="262" w:lineRule="auto"/>
        <w:ind w:right="0" w:hanging="360"/>
        <w:rPr>
          <w:rFonts w:ascii="Arial" w:hAnsi="Arial" w:cs="Arial"/>
          <w:sz w:val="22"/>
          <w:szCs w:val="22"/>
        </w:rPr>
      </w:pPr>
      <w:r w:rsidRPr="00924FF8">
        <w:rPr>
          <w:rFonts w:ascii="Arial" w:hAnsi="Arial" w:cs="Arial"/>
          <w:sz w:val="22"/>
          <w:szCs w:val="22"/>
        </w:rPr>
        <w:t xml:space="preserve">Confine the sale of alcohol to the bar. </w:t>
      </w:r>
    </w:p>
    <w:p w14:paraId="6817E149" w14:textId="3FFC3329" w:rsidR="00D669D0" w:rsidRPr="00924FF8" w:rsidRDefault="001A3D01" w:rsidP="009658E4">
      <w:pPr>
        <w:numPr>
          <w:ilvl w:val="1"/>
          <w:numId w:val="4"/>
        </w:numPr>
        <w:spacing w:before="0" w:after="3" w:line="262" w:lineRule="auto"/>
        <w:ind w:right="0" w:hanging="360"/>
        <w:rPr>
          <w:rFonts w:ascii="Arial" w:hAnsi="Arial" w:cs="Arial"/>
          <w:sz w:val="22"/>
          <w:szCs w:val="22"/>
        </w:rPr>
      </w:pPr>
      <w:r w:rsidRPr="00924FF8">
        <w:rPr>
          <w:rFonts w:ascii="Arial" w:hAnsi="Arial" w:cs="Arial"/>
          <w:sz w:val="22"/>
          <w:szCs w:val="22"/>
        </w:rPr>
        <w:t>Put</w:t>
      </w:r>
      <w:r w:rsidR="00D669D0" w:rsidRPr="00924FF8">
        <w:rPr>
          <w:rFonts w:ascii="Arial" w:hAnsi="Arial" w:cs="Arial"/>
          <w:sz w:val="22"/>
          <w:szCs w:val="22"/>
        </w:rPr>
        <w:t xml:space="preserve"> out any required tables and chairs</w:t>
      </w:r>
      <w:r w:rsidR="0009671A" w:rsidRPr="00924FF8">
        <w:rPr>
          <w:rFonts w:ascii="Arial" w:hAnsi="Arial" w:cs="Arial"/>
          <w:sz w:val="22"/>
          <w:szCs w:val="22"/>
        </w:rPr>
        <w:t xml:space="preserve"> </w:t>
      </w:r>
      <w:r w:rsidR="00D669D0" w:rsidRPr="00924FF8">
        <w:rPr>
          <w:rFonts w:ascii="Arial" w:hAnsi="Arial" w:cs="Arial"/>
          <w:sz w:val="22"/>
          <w:szCs w:val="22"/>
        </w:rPr>
        <w:t xml:space="preserve">and replace all </w:t>
      </w:r>
      <w:r w:rsidR="00D669D0" w:rsidRPr="005549A5">
        <w:rPr>
          <w:rFonts w:ascii="Arial" w:hAnsi="Arial" w:cs="Arial"/>
          <w:color w:val="auto"/>
          <w:sz w:val="22"/>
          <w:szCs w:val="22"/>
        </w:rPr>
        <w:t>items</w:t>
      </w:r>
      <w:r w:rsidR="0013269F" w:rsidRPr="005549A5">
        <w:rPr>
          <w:rFonts w:ascii="Arial" w:hAnsi="Arial" w:cs="Arial"/>
          <w:color w:val="auto"/>
          <w:sz w:val="22"/>
          <w:szCs w:val="22"/>
        </w:rPr>
        <w:t>,</w:t>
      </w:r>
      <w:r w:rsidR="00D669D0" w:rsidRPr="005549A5">
        <w:rPr>
          <w:rFonts w:ascii="Arial" w:hAnsi="Arial" w:cs="Arial"/>
          <w:color w:val="auto"/>
          <w:sz w:val="22"/>
          <w:szCs w:val="22"/>
        </w:rPr>
        <w:t xml:space="preserve"> as </w:t>
      </w:r>
      <w:r w:rsidR="005A37AC" w:rsidRPr="005549A5">
        <w:rPr>
          <w:rFonts w:ascii="Arial" w:hAnsi="Arial" w:cs="Arial"/>
          <w:color w:val="auto"/>
          <w:sz w:val="22"/>
          <w:szCs w:val="22"/>
        </w:rPr>
        <w:t>shown on images in storerooms</w:t>
      </w:r>
      <w:r w:rsidR="0013269F" w:rsidRPr="005549A5">
        <w:rPr>
          <w:rFonts w:ascii="Arial" w:hAnsi="Arial" w:cs="Arial"/>
          <w:color w:val="auto"/>
          <w:sz w:val="22"/>
          <w:szCs w:val="22"/>
        </w:rPr>
        <w:t>,</w:t>
      </w:r>
      <w:r w:rsidR="00D669D0" w:rsidRPr="005549A5">
        <w:rPr>
          <w:rFonts w:ascii="Arial" w:hAnsi="Arial" w:cs="Arial"/>
          <w:color w:val="auto"/>
          <w:sz w:val="22"/>
          <w:szCs w:val="22"/>
        </w:rPr>
        <w:t xml:space="preserve"> </w:t>
      </w:r>
      <w:r w:rsidR="00D669D0" w:rsidRPr="00924FF8">
        <w:rPr>
          <w:rFonts w:ascii="Arial" w:hAnsi="Arial" w:cs="Arial"/>
          <w:sz w:val="22"/>
          <w:szCs w:val="22"/>
        </w:rPr>
        <w:t>at the end of the hiring</w:t>
      </w:r>
      <w:r w:rsidR="0009671A" w:rsidRPr="00924FF8">
        <w:rPr>
          <w:rFonts w:ascii="Arial" w:hAnsi="Arial" w:cs="Arial"/>
          <w:sz w:val="22"/>
          <w:szCs w:val="22"/>
        </w:rPr>
        <w:t xml:space="preserve"> </w:t>
      </w:r>
    </w:p>
    <w:p w14:paraId="51F669D4" w14:textId="77777777" w:rsidR="009658E4" w:rsidRPr="00924FF8" w:rsidRDefault="009658E4" w:rsidP="009658E4">
      <w:pPr>
        <w:spacing w:before="0" w:after="3" w:line="262" w:lineRule="auto"/>
        <w:ind w:left="960" w:right="0"/>
        <w:rPr>
          <w:rFonts w:ascii="Arial" w:hAnsi="Arial" w:cs="Arial"/>
          <w:sz w:val="22"/>
          <w:szCs w:val="22"/>
        </w:rPr>
      </w:pPr>
    </w:p>
    <w:p w14:paraId="7DBD8998" w14:textId="7546D2D6" w:rsidR="0009671A" w:rsidRPr="00924FF8" w:rsidRDefault="009658E4" w:rsidP="009658E4">
      <w:pPr>
        <w:ind w:left="0"/>
        <w:rPr>
          <w:rFonts w:ascii="Arial" w:hAnsi="Arial" w:cs="Arial"/>
          <w:sz w:val="22"/>
          <w:szCs w:val="22"/>
        </w:rPr>
      </w:pPr>
      <w:r w:rsidRPr="00924FF8">
        <w:rPr>
          <w:rFonts w:ascii="Arial" w:hAnsi="Arial" w:cs="Arial"/>
          <w:sz w:val="22"/>
          <w:szCs w:val="22"/>
        </w:rPr>
        <w:t>The Management Committee reserves the right to retain the deposit of £50 if there are any breakages or damage, or if additional cleaning is required</w:t>
      </w:r>
    </w:p>
    <w:p w14:paraId="772A9870" w14:textId="53EDD895" w:rsidR="00D669D0" w:rsidRPr="00924FF8" w:rsidRDefault="00D669D0" w:rsidP="00D669D0">
      <w:pPr>
        <w:numPr>
          <w:ilvl w:val="0"/>
          <w:numId w:val="4"/>
        </w:numPr>
        <w:spacing w:before="0" w:after="300" w:line="262" w:lineRule="auto"/>
        <w:ind w:right="0" w:hanging="360"/>
        <w:rPr>
          <w:rFonts w:ascii="Arial" w:hAnsi="Arial" w:cs="Arial"/>
          <w:sz w:val="22"/>
          <w:szCs w:val="22"/>
        </w:rPr>
      </w:pPr>
      <w:r w:rsidRPr="00924FF8">
        <w:rPr>
          <w:rFonts w:ascii="Arial" w:hAnsi="Arial" w:cs="Arial"/>
          <w:sz w:val="22"/>
          <w:szCs w:val="22"/>
        </w:rPr>
        <w:t xml:space="preserve">The Hirer must ensure that the total number of persons in each part of the building does not exceed the following </w:t>
      </w:r>
      <w:r w:rsidR="001A3D01" w:rsidRPr="00924FF8">
        <w:rPr>
          <w:rFonts w:ascii="Arial" w:hAnsi="Arial" w:cs="Arial"/>
          <w:sz w:val="22"/>
          <w:szCs w:val="22"/>
        </w:rPr>
        <w:t>limits: -</w:t>
      </w:r>
      <w:r w:rsidRPr="00924FF8">
        <w:rPr>
          <w:rFonts w:ascii="Arial" w:hAnsi="Arial" w:cs="Arial"/>
          <w:sz w:val="22"/>
          <w:szCs w:val="22"/>
        </w:rPr>
        <w:t xml:space="preserve"> </w:t>
      </w:r>
    </w:p>
    <w:p w14:paraId="3827089C" w14:textId="629D59D6" w:rsidR="00D669D0" w:rsidRPr="008018A8" w:rsidRDefault="00D669D0" w:rsidP="008018A8">
      <w:pPr>
        <w:pStyle w:val="ListParagraph"/>
        <w:numPr>
          <w:ilvl w:val="1"/>
          <w:numId w:val="9"/>
        </w:numPr>
        <w:tabs>
          <w:tab w:val="center" w:pos="2636"/>
        </w:tabs>
        <w:spacing w:after="4"/>
        <w:rPr>
          <w:rFonts w:ascii="Arial" w:hAnsi="Arial" w:cs="Arial"/>
          <w:sz w:val="22"/>
          <w:szCs w:val="22"/>
        </w:rPr>
      </w:pPr>
      <w:r w:rsidRPr="008018A8">
        <w:rPr>
          <w:rFonts w:ascii="Arial" w:hAnsi="Arial" w:cs="Arial"/>
          <w:sz w:val="22"/>
          <w:szCs w:val="22"/>
        </w:rPr>
        <w:t xml:space="preserve">Main Hall 161. </w:t>
      </w:r>
    </w:p>
    <w:p w14:paraId="4C820F54" w14:textId="4B7C0DD7" w:rsidR="00D669D0" w:rsidRPr="008018A8" w:rsidRDefault="00D669D0" w:rsidP="008018A8">
      <w:pPr>
        <w:pStyle w:val="ListParagraph"/>
        <w:numPr>
          <w:ilvl w:val="1"/>
          <w:numId w:val="9"/>
        </w:numPr>
        <w:rPr>
          <w:rFonts w:ascii="Arial" w:hAnsi="Arial" w:cs="Arial"/>
          <w:sz w:val="22"/>
          <w:szCs w:val="22"/>
        </w:rPr>
      </w:pPr>
      <w:r w:rsidRPr="008018A8">
        <w:rPr>
          <w:rFonts w:ascii="Arial" w:hAnsi="Arial" w:cs="Arial"/>
          <w:sz w:val="22"/>
          <w:szCs w:val="22"/>
        </w:rPr>
        <w:t xml:space="preserve">Function Room 77      </w:t>
      </w:r>
    </w:p>
    <w:p w14:paraId="3492EE5F" w14:textId="5EEA4507" w:rsidR="00D669D0" w:rsidRPr="008018A8" w:rsidRDefault="00D669D0" w:rsidP="008018A8">
      <w:pPr>
        <w:pStyle w:val="ListParagraph"/>
        <w:numPr>
          <w:ilvl w:val="1"/>
          <w:numId w:val="9"/>
        </w:numPr>
        <w:rPr>
          <w:rFonts w:ascii="Arial" w:hAnsi="Arial" w:cs="Arial"/>
          <w:sz w:val="22"/>
          <w:szCs w:val="22"/>
        </w:rPr>
      </w:pPr>
      <w:r w:rsidRPr="008018A8">
        <w:rPr>
          <w:rFonts w:ascii="Arial" w:hAnsi="Arial" w:cs="Arial"/>
          <w:sz w:val="22"/>
          <w:szCs w:val="22"/>
        </w:rPr>
        <w:t xml:space="preserve">Hampshire Room 33      </w:t>
      </w:r>
    </w:p>
    <w:p w14:paraId="03CF78B9" w14:textId="77777777" w:rsidR="00D669D0" w:rsidRPr="00924FF8" w:rsidRDefault="00D669D0" w:rsidP="00D669D0">
      <w:pPr>
        <w:spacing w:after="0" w:line="259" w:lineRule="auto"/>
        <w:ind w:left="0"/>
        <w:rPr>
          <w:rFonts w:ascii="Arial" w:hAnsi="Arial" w:cs="Arial"/>
          <w:sz w:val="22"/>
          <w:szCs w:val="22"/>
        </w:rPr>
      </w:pPr>
      <w:r w:rsidRPr="00924FF8">
        <w:rPr>
          <w:rFonts w:ascii="Arial" w:hAnsi="Arial" w:cs="Arial"/>
          <w:sz w:val="22"/>
          <w:szCs w:val="22"/>
        </w:rPr>
        <w:t xml:space="preserve">             </w:t>
      </w:r>
    </w:p>
    <w:p w14:paraId="31540145" w14:textId="410E7777" w:rsidR="00531639" w:rsidRPr="00924FF8" w:rsidRDefault="00D669D0" w:rsidP="0009671A">
      <w:pPr>
        <w:numPr>
          <w:ilvl w:val="0"/>
          <w:numId w:val="4"/>
        </w:numPr>
        <w:spacing w:before="0" w:after="480" w:line="259" w:lineRule="auto"/>
        <w:ind w:right="0" w:hanging="360"/>
        <w:rPr>
          <w:rFonts w:ascii="Arial" w:hAnsi="Arial" w:cs="Arial"/>
          <w:sz w:val="22"/>
          <w:szCs w:val="22"/>
        </w:rPr>
      </w:pPr>
      <w:r w:rsidRPr="00924FF8">
        <w:rPr>
          <w:rFonts w:ascii="Arial" w:hAnsi="Arial" w:cs="Arial"/>
          <w:sz w:val="22"/>
          <w:szCs w:val="22"/>
        </w:rPr>
        <w:t>Hirers of the premises are responsible for ensuring that they have adequate public liability insurance. A summary of our Hirer Public Liability Insurance Cover is available to be downloaded from our website.</w:t>
      </w:r>
    </w:p>
    <w:p w14:paraId="728535E5" w14:textId="0EE15F59" w:rsidR="00241180" w:rsidRPr="008018A8" w:rsidRDefault="00363E58" w:rsidP="00531639">
      <w:pPr>
        <w:numPr>
          <w:ilvl w:val="0"/>
          <w:numId w:val="4"/>
        </w:numPr>
        <w:spacing w:before="0" w:after="480" w:line="259" w:lineRule="auto"/>
        <w:ind w:right="0" w:hanging="360"/>
        <w:rPr>
          <w:rFonts w:ascii="Arial" w:hAnsi="Arial" w:cs="Arial"/>
          <w:color w:val="FF0000"/>
          <w:sz w:val="22"/>
          <w:szCs w:val="22"/>
        </w:rPr>
      </w:pPr>
      <w:r w:rsidRPr="00924FF8">
        <w:rPr>
          <w:rFonts w:ascii="Arial" w:hAnsi="Arial" w:cs="Arial"/>
          <w:color w:val="auto"/>
          <w:sz w:val="22"/>
          <w:szCs w:val="22"/>
        </w:rPr>
        <w:t>The Hirer will provide at least 48 hours’ notice if a pre-arranged booking is cancelled otherwise the room hire charges will require to be paid</w:t>
      </w:r>
      <w:r w:rsidR="00114A08">
        <w:rPr>
          <w:rFonts w:ascii="Arial" w:hAnsi="Arial" w:cs="Arial"/>
          <w:color w:val="auto"/>
          <w:sz w:val="22"/>
          <w:szCs w:val="22"/>
        </w:rPr>
        <w:t xml:space="preserve"> unless there are extenuating circumstances</w:t>
      </w:r>
      <w:r w:rsidRPr="00924FF8">
        <w:rPr>
          <w:rFonts w:ascii="Arial" w:hAnsi="Arial" w:cs="Arial"/>
          <w:color w:val="auto"/>
          <w:sz w:val="22"/>
          <w:szCs w:val="22"/>
        </w:rPr>
        <w:t>.</w:t>
      </w:r>
    </w:p>
    <w:p w14:paraId="0310F8E9" w14:textId="0DBE25E7" w:rsidR="00F55FCC" w:rsidRPr="005A37AC" w:rsidRDefault="00F55FCC" w:rsidP="00531639">
      <w:pPr>
        <w:numPr>
          <w:ilvl w:val="0"/>
          <w:numId w:val="4"/>
        </w:numPr>
        <w:spacing w:before="0" w:after="480" w:line="259" w:lineRule="auto"/>
        <w:ind w:right="0" w:hanging="360"/>
        <w:rPr>
          <w:rFonts w:ascii="Arial" w:hAnsi="Arial" w:cs="Arial"/>
          <w:color w:val="FF0000"/>
          <w:sz w:val="22"/>
          <w:szCs w:val="22"/>
        </w:rPr>
      </w:pPr>
      <w:r>
        <w:rPr>
          <w:rFonts w:ascii="Arial" w:hAnsi="Arial" w:cs="Arial"/>
          <w:color w:val="auto"/>
          <w:sz w:val="22"/>
          <w:szCs w:val="22"/>
        </w:rPr>
        <w:t xml:space="preserve">Due to charges imposed by Strensall and Towthorpe Village Hall’s bank if payments are made by cash or cheque then a surcharge will be added to the </w:t>
      </w:r>
      <w:r w:rsidR="005A37AC">
        <w:rPr>
          <w:rFonts w:ascii="Arial" w:hAnsi="Arial" w:cs="Arial"/>
          <w:color w:val="auto"/>
          <w:sz w:val="22"/>
          <w:szCs w:val="22"/>
        </w:rPr>
        <w:t xml:space="preserve">room </w:t>
      </w:r>
      <w:r>
        <w:rPr>
          <w:rFonts w:ascii="Arial" w:hAnsi="Arial" w:cs="Arial"/>
          <w:color w:val="auto"/>
          <w:sz w:val="22"/>
          <w:szCs w:val="22"/>
        </w:rPr>
        <w:t>hire charge for room hire payments made after 1</w:t>
      </w:r>
      <w:r w:rsidRPr="00F55FCC">
        <w:rPr>
          <w:rFonts w:ascii="Arial" w:hAnsi="Arial" w:cs="Arial"/>
          <w:color w:val="auto"/>
          <w:sz w:val="22"/>
          <w:szCs w:val="22"/>
          <w:vertAlign w:val="superscript"/>
        </w:rPr>
        <w:t>st</w:t>
      </w:r>
      <w:r>
        <w:rPr>
          <w:rFonts w:ascii="Arial" w:hAnsi="Arial" w:cs="Arial"/>
          <w:color w:val="auto"/>
          <w:sz w:val="22"/>
          <w:szCs w:val="22"/>
        </w:rPr>
        <w:t xml:space="preserve"> November 2021.</w:t>
      </w:r>
    </w:p>
    <w:p w14:paraId="52C0C0E5" w14:textId="325B8F0D" w:rsidR="005A37AC" w:rsidRDefault="005A37AC" w:rsidP="00531639">
      <w:pPr>
        <w:numPr>
          <w:ilvl w:val="0"/>
          <w:numId w:val="4"/>
        </w:numPr>
        <w:spacing w:before="0" w:after="480" w:line="259" w:lineRule="auto"/>
        <w:ind w:right="0" w:hanging="360"/>
        <w:rPr>
          <w:rFonts w:ascii="Arial" w:hAnsi="Arial" w:cs="Arial"/>
          <w:color w:val="auto"/>
          <w:sz w:val="22"/>
          <w:szCs w:val="22"/>
        </w:rPr>
      </w:pPr>
      <w:r w:rsidRPr="005549A5">
        <w:rPr>
          <w:rFonts w:ascii="Arial" w:hAnsi="Arial" w:cs="Arial"/>
          <w:color w:val="auto"/>
          <w:sz w:val="22"/>
          <w:szCs w:val="22"/>
        </w:rPr>
        <w:t>Where bouncy castles or similar equipment are arranged by hirer’s for parties they must ensure the provider has adequate insurance in place for their equipment</w:t>
      </w:r>
      <w:r w:rsidR="00A55465" w:rsidRPr="005549A5">
        <w:rPr>
          <w:rFonts w:ascii="Arial" w:hAnsi="Arial" w:cs="Arial"/>
          <w:color w:val="auto"/>
          <w:sz w:val="22"/>
          <w:szCs w:val="22"/>
        </w:rPr>
        <w:t xml:space="preserve"> and the persons who use it.</w:t>
      </w:r>
    </w:p>
    <w:p w14:paraId="7D8BC2B5" w14:textId="7C94AF08" w:rsidR="002E25E0" w:rsidRPr="004B5403" w:rsidRDefault="002E25E0" w:rsidP="00531639">
      <w:pPr>
        <w:numPr>
          <w:ilvl w:val="0"/>
          <w:numId w:val="4"/>
        </w:numPr>
        <w:spacing w:before="0" w:after="480" w:line="259" w:lineRule="auto"/>
        <w:ind w:right="0" w:hanging="360"/>
        <w:rPr>
          <w:rFonts w:ascii="Arial" w:hAnsi="Arial" w:cs="Arial"/>
          <w:color w:val="auto"/>
          <w:sz w:val="22"/>
          <w:szCs w:val="22"/>
        </w:rPr>
      </w:pPr>
      <w:r w:rsidRPr="004B5403">
        <w:rPr>
          <w:rFonts w:ascii="Arial" w:hAnsi="Arial" w:cs="Arial"/>
          <w:color w:val="auto"/>
          <w:sz w:val="22"/>
          <w:szCs w:val="22"/>
        </w:rPr>
        <w:t xml:space="preserve">The Hall does not hold a TV </w:t>
      </w:r>
      <w:proofErr w:type="spellStart"/>
      <w:r w:rsidRPr="004B5403">
        <w:rPr>
          <w:rFonts w:ascii="Arial" w:hAnsi="Arial" w:cs="Arial"/>
          <w:color w:val="auto"/>
          <w:sz w:val="22"/>
          <w:szCs w:val="22"/>
        </w:rPr>
        <w:t>licence</w:t>
      </w:r>
      <w:proofErr w:type="spellEnd"/>
      <w:r w:rsidRPr="004B5403">
        <w:rPr>
          <w:rFonts w:ascii="Arial" w:hAnsi="Arial" w:cs="Arial"/>
          <w:color w:val="auto"/>
          <w:sz w:val="22"/>
          <w:szCs w:val="22"/>
        </w:rPr>
        <w:t xml:space="preserve">. You are not permitted to download or view any BBC programmes on </w:t>
      </w:r>
      <w:proofErr w:type="spellStart"/>
      <w:r w:rsidRPr="004B5403">
        <w:rPr>
          <w:rFonts w:ascii="Arial" w:hAnsi="Arial" w:cs="Arial"/>
          <w:color w:val="auto"/>
          <w:sz w:val="22"/>
          <w:szCs w:val="22"/>
        </w:rPr>
        <w:t>iPlayer</w:t>
      </w:r>
      <w:proofErr w:type="spellEnd"/>
      <w:r w:rsidRPr="004B5403">
        <w:rPr>
          <w:rFonts w:ascii="Arial" w:hAnsi="Arial" w:cs="Arial"/>
          <w:color w:val="auto"/>
          <w:sz w:val="22"/>
          <w:szCs w:val="22"/>
        </w:rPr>
        <w:t xml:space="preserve"> </w:t>
      </w:r>
      <w:r w:rsidR="00FD41E6" w:rsidRPr="004B5403">
        <w:rPr>
          <w:rFonts w:ascii="Arial" w:hAnsi="Arial" w:cs="Arial"/>
          <w:color w:val="auto"/>
          <w:sz w:val="22"/>
          <w:szCs w:val="22"/>
        </w:rPr>
        <w:t xml:space="preserve"> or live broadcasts on any channel </w:t>
      </w:r>
      <w:r w:rsidRPr="004B5403">
        <w:rPr>
          <w:rFonts w:ascii="Arial" w:hAnsi="Arial" w:cs="Arial"/>
          <w:color w:val="auto"/>
          <w:sz w:val="22"/>
          <w:szCs w:val="22"/>
        </w:rPr>
        <w:t>on any device.</w:t>
      </w:r>
    </w:p>
    <w:p w14:paraId="7C9F3ECF" w14:textId="13144FAF" w:rsidR="00531639" w:rsidRPr="00924FF8" w:rsidRDefault="00D669D0" w:rsidP="00D46744">
      <w:pPr>
        <w:spacing w:before="0" w:after="0" w:line="259" w:lineRule="auto"/>
        <w:ind w:left="0" w:right="0"/>
        <w:rPr>
          <w:rFonts w:ascii="Arial" w:hAnsi="Arial" w:cs="Arial"/>
          <w:b/>
          <w:bCs/>
          <w:sz w:val="22"/>
          <w:szCs w:val="22"/>
        </w:rPr>
      </w:pPr>
      <w:r w:rsidRPr="00924FF8">
        <w:rPr>
          <w:rFonts w:ascii="Arial" w:hAnsi="Arial" w:cs="Arial"/>
          <w:b/>
          <w:bCs/>
          <w:sz w:val="22"/>
          <w:szCs w:val="22"/>
        </w:rPr>
        <w:t xml:space="preserve"> WARNING - PLEASE NOTE</w:t>
      </w:r>
    </w:p>
    <w:p w14:paraId="14A9FDA5" w14:textId="6438A78D" w:rsidR="006D6240" w:rsidRDefault="00D669D0" w:rsidP="00D46744">
      <w:pPr>
        <w:spacing w:before="0" w:after="600" w:line="259" w:lineRule="auto"/>
        <w:ind w:left="-4" w:right="0"/>
        <w:rPr>
          <w:rFonts w:ascii="Arial" w:hAnsi="Arial" w:cs="Arial"/>
          <w:sz w:val="22"/>
          <w:szCs w:val="22"/>
        </w:rPr>
      </w:pPr>
      <w:r w:rsidRPr="00924FF8">
        <w:rPr>
          <w:rFonts w:ascii="Arial" w:hAnsi="Arial" w:cs="Arial"/>
          <w:sz w:val="22"/>
          <w:szCs w:val="22"/>
        </w:rPr>
        <w:t xml:space="preserve"> </w:t>
      </w:r>
      <w:r w:rsidR="001A3D01" w:rsidRPr="00924FF8">
        <w:rPr>
          <w:rFonts w:ascii="Arial" w:hAnsi="Arial" w:cs="Arial"/>
          <w:sz w:val="22"/>
          <w:szCs w:val="22"/>
        </w:rPr>
        <w:t>Flyposting</w:t>
      </w:r>
      <w:r w:rsidRPr="00924FF8">
        <w:rPr>
          <w:rFonts w:ascii="Arial" w:hAnsi="Arial" w:cs="Arial"/>
          <w:sz w:val="22"/>
          <w:szCs w:val="22"/>
        </w:rPr>
        <w:t xml:space="preserve"> to advertise any event in this Hall is illegal and the </w:t>
      </w:r>
      <w:proofErr w:type="spellStart"/>
      <w:r w:rsidRPr="00924FF8">
        <w:rPr>
          <w:rFonts w:ascii="Arial" w:hAnsi="Arial" w:cs="Arial"/>
          <w:sz w:val="22"/>
          <w:szCs w:val="22"/>
        </w:rPr>
        <w:t>organiser</w:t>
      </w:r>
      <w:proofErr w:type="spellEnd"/>
      <w:r w:rsidRPr="00924FF8">
        <w:rPr>
          <w:rFonts w:ascii="Arial" w:hAnsi="Arial" w:cs="Arial"/>
          <w:sz w:val="22"/>
          <w:szCs w:val="22"/>
        </w:rPr>
        <w:t xml:space="preserve"> of any such event could be prosecuted.  Any booking found to be advertised by </w:t>
      </w:r>
      <w:r w:rsidR="001A3D01" w:rsidRPr="00924FF8">
        <w:rPr>
          <w:rFonts w:ascii="Arial" w:hAnsi="Arial" w:cs="Arial"/>
          <w:sz w:val="22"/>
          <w:szCs w:val="22"/>
        </w:rPr>
        <w:t>flyposting</w:t>
      </w:r>
      <w:r w:rsidRPr="00924FF8">
        <w:rPr>
          <w:rFonts w:ascii="Arial" w:hAnsi="Arial" w:cs="Arial"/>
          <w:sz w:val="22"/>
          <w:szCs w:val="22"/>
        </w:rPr>
        <w:t xml:space="preserve"> may be subject to immediate cancellation without notice.</w:t>
      </w:r>
      <w:bookmarkEnd w:id="0"/>
    </w:p>
    <w:p w14:paraId="6C80BCB0" w14:textId="77777777" w:rsidR="006D6240" w:rsidRDefault="006D6240">
      <w:pPr>
        <w:spacing w:before="0" w:after="160" w:line="259" w:lineRule="auto"/>
        <w:ind w:left="0" w:right="0"/>
        <w:rPr>
          <w:rFonts w:ascii="Arial" w:hAnsi="Arial" w:cs="Arial"/>
          <w:sz w:val="22"/>
          <w:szCs w:val="22"/>
        </w:rPr>
      </w:pPr>
      <w:r>
        <w:rPr>
          <w:rFonts w:ascii="Arial" w:hAnsi="Arial" w:cs="Arial"/>
          <w:sz w:val="22"/>
          <w:szCs w:val="22"/>
        </w:rPr>
        <w:br w:type="page"/>
      </w:r>
    </w:p>
    <w:p w14:paraId="1085D116" w14:textId="28ED29DD" w:rsidR="00BC6A41" w:rsidRPr="00D46744" w:rsidRDefault="00BC6A41" w:rsidP="00BC6A41">
      <w:pPr>
        <w:spacing w:before="0" w:after="600" w:line="259" w:lineRule="auto"/>
        <w:ind w:left="716" w:right="0" w:firstLine="724"/>
        <w:rPr>
          <w:rFonts w:ascii="Arial" w:hAnsi="Arial" w:cs="Arial"/>
          <w:szCs w:val="24"/>
        </w:rPr>
      </w:pPr>
      <w:bookmarkStart w:id="1" w:name="_Hlk75002780"/>
      <w:r w:rsidRPr="00257974">
        <w:rPr>
          <w:rFonts w:ascii="Arial" w:hAnsi="Arial" w:cs="Arial"/>
          <w:b/>
          <w:bCs/>
          <w:sz w:val="28"/>
          <w:szCs w:val="28"/>
        </w:rPr>
        <w:lastRenderedPageBreak/>
        <w:t>Strensall &amp; Towthorpe Village Hall Booking</w:t>
      </w:r>
      <w:r w:rsidRPr="00257974">
        <w:rPr>
          <w:rFonts w:ascii="Arial" w:hAnsi="Arial" w:cs="Arial"/>
          <w:b/>
          <w:bCs/>
          <w:sz w:val="28"/>
          <w:szCs w:val="28"/>
          <w:lang w:val="nl-NL"/>
        </w:rPr>
        <w:t xml:space="preserve"> Form</w:t>
      </w:r>
    </w:p>
    <w:p w14:paraId="78B3063D" w14:textId="50C650A5" w:rsidR="00BC6A41" w:rsidRPr="002E25E0" w:rsidRDefault="00BC6A41" w:rsidP="00BC6A41">
      <w:pPr>
        <w:pStyle w:val="Default"/>
        <w:spacing w:after="240"/>
        <w:rPr>
          <w:rFonts w:ascii="Arial" w:hAnsi="Arial" w:cs="Arial"/>
          <w:sz w:val="20"/>
          <w:szCs w:val="20"/>
        </w:rPr>
      </w:pPr>
      <w:r w:rsidRPr="002E25E0">
        <w:rPr>
          <w:rFonts w:ascii="Arial" w:hAnsi="Arial" w:cs="Arial"/>
          <w:sz w:val="20"/>
          <w:szCs w:val="20"/>
        </w:rPr>
        <w:t>Name of hirer————————————————————————————</w:t>
      </w:r>
    </w:p>
    <w:p w14:paraId="07035CC8" w14:textId="77777777" w:rsidR="00BC6A41" w:rsidRPr="002E25E0" w:rsidRDefault="00BC6A41" w:rsidP="00BC6A41">
      <w:pPr>
        <w:pStyle w:val="Default"/>
        <w:spacing w:after="240"/>
        <w:rPr>
          <w:rFonts w:ascii="Arial" w:eastAsia="Times New Roman" w:hAnsi="Arial" w:cs="Arial"/>
          <w:sz w:val="20"/>
          <w:szCs w:val="20"/>
        </w:rPr>
      </w:pPr>
      <w:r w:rsidRPr="002E25E0">
        <w:rPr>
          <w:rFonts w:ascii="Arial" w:hAnsi="Arial" w:cs="Arial"/>
          <w:sz w:val="20"/>
          <w:szCs w:val="20"/>
        </w:rPr>
        <w:t>Address of Hirer ————————————————————————————</w:t>
      </w:r>
    </w:p>
    <w:p w14:paraId="270B19A2" w14:textId="77777777" w:rsidR="00BC6A41" w:rsidRPr="002E25E0" w:rsidRDefault="00BC6A41" w:rsidP="00BC6A41">
      <w:pPr>
        <w:pStyle w:val="Default"/>
        <w:spacing w:after="240"/>
        <w:rPr>
          <w:rFonts w:ascii="Arial" w:eastAsia="Times New Roman" w:hAnsi="Arial" w:cs="Arial"/>
          <w:sz w:val="20"/>
          <w:szCs w:val="20"/>
        </w:rPr>
      </w:pPr>
      <w:r w:rsidRPr="002E25E0">
        <w:rPr>
          <w:rFonts w:ascii="Arial" w:hAnsi="Arial" w:cs="Arial"/>
          <w:sz w:val="20"/>
          <w:szCs w:val="20"/>
        </w:rPr>
        <w:t>Telephone No.---------------------------    email address--------------------------------------</w:t>
      </w:r>
    </w:p>
    <w:p w14:paraId="6FE31F6F" w14:textId="77777777" w:rsidR="00BC6A41" w:rsidRPr="002E25E0" w:rsidRDefault="00BC6A41" w:rsidP="00BC6A41">
      <w:pPr>
        <w:pStyle w:val="Default"/>
        <w:spacing w:after="240"/>
        <w:rPr>
          <w:rFonts w:ascii="Arial" w:eastAsia="Times New Roman" w:hAnsi="Arial" w:cs="Arial"/>
          <w:sz w:val="20"/>
          <w:szCs w:val="20"/>
        </w:rPr>
      </w:pPr>
      <w:r w:rsidRPr="002E25E0">
        <w:rPr>
          <w:rFonts w:ascii="Arial" w:hAnsi="Arial" w:cs="Arial"/>
          <w:sz w:val="20"/>
          <w:szCs w:val="20"/>
        </w:rPr>
        <w:t>Name of person in charge during the event</w:t>
      </w:r>
      <w:r w:rsidRPr="002E25E0">
        <w:rPr>
          <w:rFonts w:ascii="Arial" w:hAnsi="Arial" w:cs="Arial"/>
          <w:sz w:val="20"/>
          <w:szCs w:val="20"/>
        </w:rPr>
        <w:br/>
        <w:t>(Must be over 18 years old) -------------------------------------------------------------------------</w:t>
      </w:r>
    </w:p>
    <w:p w14:paraId="7739DF61" w14:textId="77777777" w:rsidR="00BC6A41" w:rsidRPr="002E25E0" w:rsidRDefault="00BC6A41" w:rsidP="00BC6A41">
      <w:pPr>
        <w:pStyle w:val="Default"/>
        <w:spacing w:after="240"/>
        <w:rPr>
          <w:rFonts w:ascii="Arial" w:eastAsia="Times New Roman" w:hAnsi="Arial" w:cs="Arial"/>
          <w:sz w:val="20"/>
          <w:szCs w:val="20"/>
        </w:rPr>
      </w:pPr>
      <w:r w:rsidRPr="002E25E0">
        <w:rPr>
          <w:rFonts w:ascii="Arial" w:hAnsi="Arial" w:cs="Arial"/>
          <w:sz w:val="20"/>
          <w:szCs w:val="20"/>
        </w:rPr>
        <w:t>Date/Frequency of Hire------------------------ Time From-----------------Time To--------------</w:t>
      </w:r>
    </w:p>
    <w:p w14:paraId="023B8866" w14:textId="77777777" w:rsidR="00BC6A41" w:rsidRPr="002E25E0" w:rsidRDefault="00BC6A41" w:rsidP="00BC6A41">
      <w:pPr>
        <w:pStyle w:val="Default"/>
        <w:spacing w:after="240"/>
        <w:rPr>
          <w:rFonts w:ascii="Arial" w:hAnsi="Arial" w:cs="Arial"/>
          <w:sz w:val="20"/>
          <w:szCs w:val="20"/>
        </w:rPr>
      </w:pPr>
      <w:r w:rsidRPr="002E25E0">
        <w:rPr>
          <w:rFonts w:ascii="Arial" w:hAnsi="Arial" w:cs="Arial"/>
          <w:sz w:val="20"/>
          <w:szCs w:val="20"/>
        </w:rPr>
        <w:t>Purpose of Hire—————————————————————————————-</w:t>
      </w:r>
    </w:p>
    <w:p w14:paraId="40EC63C8" w14:textId="77777777" w:rsidR="00BC6A41" w:rsidRPr="002E25E0" w:rsidRDefault="00BC6A41" w:rsidP="00BC6A41">
      <w:pPr>
        <w:pStyle w:val="Default"/>
        <w:rPr>
          <w:rFonts w:ascii="Arial" w:eastAsia="Times New Roman" w:hAnsi="Arial" w:cs="Arial"/>
          <w:color w:val="FF0000"/>
          <w:sz w:val="20"/>
          <w:szCs w:val="20"/>
          <w:u w:color="FF0000"/>
        </w:rPr>
      </w:pPr>
      <w:r w:rsidRPr="002E25E0">
        <w:rPr>
          <w:rFonts w:ascii="Arial" w:hAnsi="Arial" w:cs="Arial"/>
          <w:sz w:val="20"/>
          <w:szCs w:val="20"/>
        </w:rPr>
        <w:t xml:space="preserve">Please note:  Parties for ages from 14 and 21 yrs. inclusive cannot be held at the Village Hall. </w:t>
      </w:r>
      <w:r w:rsidRPr="002E25E0">
        <w:rPr>
          <w:rFonts w:ascii="Arial" w:hAnsi="Arial" w:cs="Arial"/>
          <w:color w:val="FF0000"/>
          <w:sz w:val="20"/>
          <w:szCs w:val="20"/>
          <w:u w:color="FF0000"/>
        </w:rPr>
        <w:t xml:space="preserve"> </w:t>
      </w:r>
      <w:r w:rsidRPr="002E25E0">
        <w:rPr>
          <w:rFonts w:ascii="Arial" w:hAnsi="Arial" w:cs="Arial"/>
          <w:sz w:val="20"/>
          <w:szCs w:val="20"/>
        </w:rPr>
        <w:t>The Village Hall is unable to accommodate Football parties</w:t>
      </w:r>
      <w:r w:rsidRPr="002E25E0">
        <w:rPr>
          <w:rFonts w:ascii="Arial" w:hAnsi="Arial" w:cs="Arial"/>
          <w:color w:val="FF0000"/>
          <w:sz w:val="20"/>
          <w:szCs w:val="20"/>
          <w:u w:color="FF0000"/>
        </w:rPr>
        <w:t>.</w:t>
      </w:r>
    </w:p>
    <w:p w14:paraId="47BCC860" w14:textId="77777777" w:rsidR="00BC6A41" w:rsidRPr="002E25E0" w:rsidRDefault="00BC6A41" w:rsidP="00BC6A41">
      <w:pPr>
        <w:pStyle w:val="Default"/>
        <w:rPr>
          <w:rFonts w:ascii="Arial" w:eastAsia="Times New Roman" w:hAnsi="Arial" w:cs="Arial"/>
          <w:color w:val="FF0000"/>
          <w:sz w:val="20"/>
          <w:szCs w:val="20"/>
          <w:u w:color="FF0000"/>
        </w:rPr>
      </w:pPr>
    </w:p>
    <w:p w14:paraId="305FD7C1" w14:textId="77777777" w:rsidR="00BC6A41" w:rsidRPr="002E25E0" w:rsidRDefault="00BC6A41" w:rsidP="00BC6A41">
      <w:pPr>
        <w:pStyle w:val="Default"/>
        <w:spacing w:after="240"/>
        <w:rPr>
          <w:rFonts w:ascii="Arial" w:eastAsia="Times New Roman" w:hAnsi="Arial" w:cs="Arial"/>
          <w:color w:val="auto"/>
          <w:sz w:val="20"/>
          <w:szCs w:val="20"/>
        </w:rPr>
      </w:pPr>
      <w:r w:rsidRPr="002E25E0">
        <w:rPr>
          <w:rFonts w:ascii="Arial" w:hAnsi="Arial" w:cs="Arial"/>
          <w:color w:val="auto"/>
          <w:sz w:val="20"/>
          <w:szCs w:val="20"/>
          <w:u w:val="single"/>
        </w:rPr>
        <w:t>Rooms required</w:t>
      </w:r>
      <w:r w:rsidRPr="002E25E0">
        <w:rPr>
          <w:rFonts w:ascii="Arial" w:hAnsi="Arial" w:cs="Arial"/>
          <w:color w:val="auto"/>
          <w:sz w:val="20"/>
          <w:szCs w:val="20"/>
        </w:rPr>
        <w:t xml:space="preserve"> (please tick)</w:t>
      </w:r>
    </w:p>
    <w:p w14:paraId="67E4C886" w14:textId="3037D1A6" w:rsidR="00BC6A41" w:rsidRPr="002E25E0" w:rsidRDefault="00BC6A41" w:rsidP="00F315B1">
      <w:pPr>
        <w:pStyle w:val="NoSpacing"/>
        <w:ind w:left="0"/>
        <w:rPr>
          <w:rFonts w:ascii="Arial" w:eastAsia="Times New Roman" w:hAnsi="Arial" w:cs="Arial"/>
          <w:color w:val="auto"/>
          <w:sz w:val="20"/>
        </w:rPr>
      </w:pPr>
      <w:r w:rsidRPr="002E25E0">
        <w:rPr>
          <w:rFonts w:ascii="Arial" w:hAnsi="Arial" w:cs="Arial"/>
          <w:color w:val="auto"/>
          <w:sz w:val="20"/>
        </w:rPr>
        <w:t>Main Hall</w:t>
      </w:r>
      <w:r w:rsidR="00A55465" w:rsidRPr="002E25E0">
        <w:rPr>
          <w:rFonts w:ascii="Arial" w:hAnsi="Arial" w:cs="Arial"/>
          <w:color w:val="auto"/>
          <w:sz w:val="20"/>
        </w:rPr>
        <w:t xml:space="preserve">  </w:t>
      </w:r>
      <w:r w:rsidR="00F315B1" w:rsidRPr="002E25E0">
        <w:rPr>
          <w:rFonts w:ascii="Arial" w:hAnsi="Arial" w:cs="Arial"/>
          <w:color w:val="auto"/>
          <w:sz w:val="20"/>
        </w:rPr>
        <w:tab/>
      </w:r>
      <w:r w:rsidR="00F315B1" w:rsidRPr="002E25E0">
        <w:rPr>
          <w:rFonts w:ascii="Arial" w:hAnsi="Arial" w:cs="Arial"/>
          <w:color w:val="auto"/>
          <w:sz w:val="20"/>
        </w:rPr>
        <w:tab/>
      </w:r>
      <w:r w:rsidR="00F315B1" w:rsidRPr="002E25E0">
        <w:rPr>
          <w:rFonts w:ascii="Arial" w:hAnsi="Arial" w:cs="Arial"/>
          <w:color w:val="auto"/>
          <w:sz w:val="20"/>
        </w:rPr>
        <w:tab/>
      </w:r>
      <w:r w:rsidR="00F315B1" w:rsidRPr="002E25E0">
        <w:rPr>
          <w:rFonts w:ascii="Arial" w:hAnsi="Arial" w:cs="Arial"/>
          <w:color w:val="auto"/>
          <w:sz w:val="20"/>
        </w:rPr>
        <w:tab/>
      </w:r>
      <w:r w:rsidR="00F315B1" w:rsidRPr="002E25E0">
        <w:rPr>
          <w:rFonts w:ascii="Arial" w:hAnsi="Arial" w:cs="Arial"/>
          <w:color w:val="auto"/>
          <w:sz w:val="20"/>
        </w:rPr>
        <w:tab/>
      </w:r>
      <w:r w:rsidR="00A55465" w:rsidRPr="002E25E0">
        <w:rPr>
          <w:rFonts w:ascii="Arial" w:hAnsi="Arial" w:cs="Arial"/>
          <w:color w:val="auto"/>
          <w:sz w:val="20"/>
        </w:rPr>
        <w:t>[   ]</w:t>
      </w:r>
      <w:r w:rsidRPr="002E25E0">
        <w:rPr>
          <w:rFonts w:ascii="Arial" w:eastAsia="Times New Roman" w:hAnsi="Arial" w:cs="Arial"/>
          <w:color w:val="auto"/>
          <w:sz w:val="20"/>
        </w:rPr>
        <w:tab/>
      </w:r>
    </w:p>
    <w:p w14:paraId="4EEDAC79" w14:textId="736B8D43" w:rsidR="00BC6A41" w:rsidRPr="002E25E0" w:rsidRDefault="00BC6A41" w:rsidP="00F315B1">
      <w:pPr>
        <w:pStyle w:val="NoSpacing"/>
        <w:ind w:left="0"/>
        <w:rPr>
          <w:rFonts w:ascii="Arial" w:eastAsia="Times New Roman" w:hAnsi="Arial" w:cs="Arial"/>
          <w:color w:val="auto"/>
          <w:sz w:val="20"/>
        </w:rPr>
      </w:pPr>
      <w:r w:rsidRPr="002E25E0">
        <w:rPr>
          <w:rFonts w:ascii="Arial" w:hAnsi="Arial" w:cs="Arial"/>
          <w:color w:val="auto"/>
          <w:sz w:val="20"/>
        </w:rPr>
        <w:t>Hampshire Room</w:t>
      </w:r>
      <w:r w:rsidR="00F315B1" w:rsidRPr="002E25E0">
        <w:rPr>
          <w:rFonts w:ascii="Arial" w:hAnsi="Arial" w:cs="Arial"/>
          <w:color w:val="auto"/>
          <w:sz w:val="20"/>
        </w:rPr>
        <w:tab/>
      </w:r>
      <w:r w:rsidR="00F315B1" w:rsidRPr="002E25E0">
        <w:rPr>
          <w:rFonts w:ascii="Arial" w:hAnsi="Arial" w:cs="Arial"/>
          <w:color w:val="auto"/>
          <w:sz w:val="20"/>
        </w:rPr>
        <w:tab/>
      </w:r>
      <w:r w:rsidR="00F315B1" w:rsidRPr="002E25E0">
        <w:rPr>
          <w:rFonts w:ascii="Arial" w:hAnsi="Arial" w:cs="Arial"/>
          <w:color w:val="auto"/>
          <w:sz w:val="20"/>
        </w:rPr>
        <w:tab/>
        <w:t xml:space="preserve">          </w:t>
      </w:r>
      <w:r w:rsidRPr="002E25E0">
        <w:rPr>
          <w:rFonts w:ascii="Arial" w:hAnsi="Arial" w:cs="Arial"/>
          <w:color w:val="auto"/>
          <w:sz w:val="20"/>
        </w:rPr>
        <w:tab/>
      </w:r>
      <w:r w:rsidR="00A55465" w:rsidRPr="002E25E0">
        <w:rPr>
          <w:rFonts w:ascii="Arial" w:hAnsi="Arial" w:cs="Arial"/>
          <w:color w:val="auto"/>
          <w:sz w:val="20"/>
        </w:rPr>
        <w:t>[   ]</w:t>
      </w:r>
      <w:r w:rsidRPr="002E25E0">
        <w:rPr>
          <w:rFonts w:ascii="Arial" w:hAnsi="Arial" w:cs="Arial"/>
          <w:color w:val="auto"/>
          <w:sz w:val="20"/>
        </w:rPr>
        <w:tab/>
      </w:r>
      <w:r w:rsidRPr="002E25E0">
        <w:rPr>
          <w:rFonts w:ascii="Arial" w:hAnsi="Arial" w:cs="Arial"/>
          <w:color w:val="auto"/>
          <w:sz w:val="20"/>
        </w:rPr>
        <w:tab/>
      </w:r>
      <w:r w:rsidRPr="002E25E0">
        <w:rPr>
          <w:rFonts w:ascii="Arial" w:hAnsi="Arial" w:cs="Arial"/>
          <w:color w:val="auto"/>
          <w:sz w:val="20"/>
        </w:rPr>
        <w:tab/>
      </w:r>
      <w:r w:rsidRPr="002E25E0">
        <w:rPr>
          <w:rFonts w:ascii="Arial" w:hAnsi="Arial" w:cs="Arial"/>
          <w:color w:val="auto"/>
          <w:sz w:val="20"/>
        </w:rPr>
        <w:tab/>
      </w:r>
    </w:p>
    <w:p w14:paraId="0EFE7819" w14:textId="0017492A" w:rsidR="00BC6A41" w:rsidRPr="002E25E0" w:rsidRDefault="00BC6A41" w:rsidP="00F315B1">
      <w:pPr>
        <w:pStyle w:val="NoSpacing"/>
        <w:ind w:left="0"/>
        <w:rPr>
          <w:rFonts w:ascii="Arial" w:hAnsi="Arial" w:cs="Arial"/>
          <w:color w:val="auto"/>
          <w:sz w:val="20"/>
          <w:lang w:val="de-DE"/>
        </w:rPr>
      </w:pPr>
      <w:r w:rsidRPr="002E25E0">
        <w:rPr>
          <w:rFonts w:ascii="Arial" w:hAnsi="Arial" w:cs="Arial"/>
          <w:color w:val="auto"/>
          <w:sz w:val="20"/>
          <w:lang w:val="de-DE"/>
        </w:rPr>
        <w:t>Kitchen (Hot or Cold Drinks ONLY)</w:t>
      </w:r>
      <w:r w:rsidR="00A55465" w:rsidRPr="002E25E0">
        <w:rPr>
          <w:rFonts w:ascii="Arial" w:hAnsi="Arial" w:cs="Arial"/>
          <w:color w:val="auto"/>
          <w:sz w:val="20"/>
          <w:lang w:val="de-DE"/>
        </w:rPr>
        <w:t xml:space="preserve">   </w:t>
      </w:r>
      <w:r w:rsidR="00F315B1" w:rsidRPr="002E25E0">
        <w:rPr>
          <w:rFonts w:ascii="Arial" w:hAnsi="Arial" w:cs="Arial"/>
          <w:color w:val="auto"/>
          <w:sz w:val="20"/>
          <w:lang w:val="de-DE"/>
        </w:rPr>
        <w:tab/>
      </w:r>
      <w:r w:rsidR="00A55465" w:rsidRPr="002E25E0">
        <w:rPr>
          <w:rFonts w:ascii="Arial" w:hAnsi="Arial" w:cs="Arial"/>
          <w:color w:val="auto"/>
          <w:sz w:val="20"/>
          <w:lang w:val="de-DE"/>
        </w:rPr>
        <w:t>[   ]</w:t>
      </w:r>
    </w:p>
    <w:p w14:paraId="53521E43" w14:textId="10D6682B" w:rsidR="00BC6A41" w:rsidRPr="002E25E0" w:rsidRDefault="00BC6A41" w:rsidP="00F315B1">
      <w:pPr>
        <w:pStyle w:val="NoSpacing"/>
        <w:ind w:left="0"/>
        <w:rPr>
          <w:rFonts w:ascii="Arial" w:eastAsia="Times New Roman" w:hAnsi="Arial" w:cs="Arial"/>
          <w:color w:val="auto"/>
          <w:sz w:val="20"/>
        </w:rPr>
      </w:pPr>
      <w:r w:rsidRPr="002E25E0">
        <w:rPr>
          <w:rFonts w:ascii="Arial" w:hAnsi="Arial" w:cs="Arial"/>
          <w:color w:val="auto"/>
          <w:sz w:val="20"/>
          <w:lang w:val="de-DE"/>
        </w:rPr>
        <w:t>Kitchen (</w:t>
      </w:r>
      <w:r w:rsidRPr="002E25E0">
        <w:rPr>
          <w:rFonts w:ascii="Arial" w:hAnsi="Arial" w:cs="Arial"/>
          <w:color w:val="auto"/>
          <w:sz w:val="20"/>
        </w:rPr>
        <w:t>Parties</w:t>
      </w:r>
      <w:r w:rsidR="00A55465" w:rsidRPr="002E25E0">
        <w:rPr>
          <w:rFonts w:ascii="Arial" w:hAnsi="Arial" w:cs="Arial"/>
          <w:color w:val="auto"/>
          <w:sz w:val="20"/>
        </w:rPr>
        <w:t xml:space="preserve"> or </w:t>
      </w:r>
      <w:r w:rsidRPr="002E25E0">
        <w:rPr>
          <w:rFonts w:ascii="Arial" w:hAnsi="Arial" w:cs="Arial"/>
          <w:color w:val="auto"/>
          <w:sz w:val="20"/>
        </w:rPr>
        <w:t>preparation of hot food and at large events)</w:t>
      </w:r>
      <w:r w:rsidR="00A55465" w:rsidRPr="002E25E0">
        <w:rPr>
          <w:rFonts w:ascii="Arial" w:hAnsi="Arial" w:cs="Arial"/>
          <w:color w:val="auto"/>
          <w:sz w:val="20"/>
        </w:rPr>
        <w:t xml:space="preserve">  [   ]</w:t>
      </w:r>
    </w:p>
    <w:p w14:paraId="105FDF9D" w14:textId="2BF4D273" w:rsidR="00BC6A41" w:rsidRPr="002E25E0" w:rsidRDefault="00BC6A41" w:rsidP="00F315B1">
      <w:pPr>
        <w:pStyle w:val="NoSpacing"/>
        <w:ind w:left="0"/>
        <w:rPr>
          <w:rFonts w:ascii="Arial" w:hAnsi="Arial" w:cs="Arial"/>
          <w:color w:val="auto"/>
          <w:sz w:val="20"/>
        </w:rPr>
      </w:pPr>
      <w:r w:rsidRPr="002E25E0">
        <w:rPr>
          <w:rFonts w:ascii="Arial" w:hAnsi="Arial" w:cs="Arial"/>
          <w:color w:val="auto"/>
          <w:sz w:val="20"/>
        </w:rPr>
        <w:t>Number of hours required – bookings are for minimum of One hour</w:t>
      </w:r>
      <w:r w:rsidR="00A55465" w:rsidRPr="002E25E0">
        <w:rPr>
          <w:rFonts w:ascii="Arial" w:hAnsi="Arial" w:cs="Arial"/>
          <w:color w:val="auto"/>
          <w:sz w:val="20"/>
        </w:rPr>
        <w:t xml:space="preserve">   [     ]</w:t>
      </w:r>
    </w:p>
    <w:p w14:paraId="6A3A51D4" w14:textId="30D64BF8" w:rsidR="00F315B1" w:rsidRPr="002E25E0" w:rsidRDefault="00F315B1" w:rsidP="00F315B1">
      <w:pPr>
        <w:pStyle w:val="NoSpacing"/>
        <w:ind w:left="0"/>
        <w:rPr>
          <w:rFonts w:ascii="Arial" w:hAnsi="Arial" w:cs="Arial"/>
          <w:color w:val="auto"/>
          <w:sz w:val="20"/>
        </w:rPr>
      </w:pPr>
      <w:r w:rsidRPr="002E25E0">
        <w:rPr>
          <w:rFonts w:ascii="Arial" w:hAnsi="Arial" w:cs="Arial"/>
          <w:color w:val="auto"/>
          <w:sz w:val="20"/>
        </w:rPr>
        <w:t>Function Room (specify if projection equipment needed)</w:t>
      </w:r>
      <w:r w:rsidRPr="002E25E0">
        <w:rPr>
          <w:rFonts w:ascii="Arial" w:hAnsi="Arial" w:cs="Arial"/>
          <w:color w:val="auto"/>
          <w:sz w:val="20"/>
        </w:rPr>
        <w:tab/>
      </w:r>
      <w:r w:rsidRPr="002E25E0">
        <w:rPr>
          <w:rFonts w:ascii="Arial" w:hAnsi="Arial" w:cs="Arial"/>
          <w:color w:val="auto"/>
          <w:sz w:val="20"/>
        </w:rPr>
        <w:tab/>
        <w:t xml:space="preserve">  [     ]</w:t>
      </w:r>
    </w:p>
    <w:p w14:paraId="11550071" w14:textId="258276F5" w:rsidR="00F315B1" w:rsidRPr="002E25E0" w:rsidRDefault="00F315B1" w:rsidP="00F315B1">
      <w:pPr>
        <w:pStyle w:val="NoSpacing"/>
        <w:ind w:left="0"/>
        <w:rPr>
          <w:color w:val="auto"/>
          <w:sz w:val="20"/>
        </w:rPr>
      </w:pPr>
      <w:r w:rsidRPr="002E25E0">
        <w:rPr>
          <w:rFonts w:ascii="Arial" w:hAnsi="Arial" w:cs="Arial"/>
          <w:color w:val="auto"/>
          <w:sz w:val="20"/>
        </w:rPr>
        <w:t xml:space="preserve">All Rooms – </w:t>
      </w:r>
      <w:r w:rsidRPr="002E25E0">
        <w:rPr>
          <w:rFonts w:ascii="Arial" w:hAnsi="Arial" w:cs="Arial"/>
          <w:b/>
          <w:bCs/>
          <w:color w:val="auto"/>
          <w:sz w:val="20"/>
        </w:rPr>
        <w:t>enquire for hire charges</w:t>
      </w:r>
    </w:p>
    <w:p w14:paraId="49123365" w14:textId="759C668D" w:rsidR="00BC6A41" w:rsidRPr="002E25E0" w:rsidRDefault="00BC6A41" w:rsidP="00BC6A41">
      <w:pPr>
        <w:pStyle w:val="Default"/>
        <w:spacing w:after="240"/>
        <w:rPr>
          <w:rFonts w:ascii="Arial" w:eastAsia="Times New Roman" w:hAnsi="Arial" w:cs="Arial"/>
          <w:color w:val="auto"/>
          <w:sz w:val="20"/>
          <w:szCs w:val="20"/>
        </w:rPr>
      </w:pPr>
      <w:r w:rsidRPr="002E25E0">
        <w:rPr>
          <w:rFonts w:ascii="Arial" w:hAnsi="Arial" w:cs="Arial"/>
          <w:color w:val="auto"/>
          <w:sz w:val="20"/>
          <w:szCs w:val="20"/>
        </w:rPr>
        <w:t>Number of people attending—————————————</w:t>
      </w:r>
      <w:r w:rsidR="00F315B1" w:rsidRPr="002E25E0">
        <w:rPr>
          <w:rFonts w:ascii="Arial" w:hAnsi="Arial" w:cs="Arial"/>
          <w:color w:val="auto"/>
          <w:sz w:val="20"/>
          <w:szCs w:val="20"/>
        </w:rPr>
        <w:tab/>
      </w:r>
      <w:r w:rsidR="00F315B1" w:rsidRPr="002E25E0">
        <w:rPr>
          <w:rFonts w:ascii="Arial" w:hAnsi="Arial" w:cs="Arial"/>
          <w:color w:val="auto"/>
          <w:sz w:val="20"/>
          <w:szCs w:val="20"/>
        </w:rPr>
        <w:tab/>
        <w:t>[         ]</w:t>
      </w:r>
    </w:p>
    <w:p w14:paraId="5A4A8DB8" w14:textId="77777777" w:rsidR="00BC6A41" w:rsidRPr="002E25E0" w:rsidRDefault="00BC6A41" w:rsidP="00BC6A41">
      <w:pPr>
        <w:pStyle w:val="Default"/>
        <w:spacing w:after="240"/>
        <w:rPr>
          <w:rFonts w:ascii="Arial" w:hAnsi="Arial" w:cs="Arial"/>
          <w:sz w:val="20"/>
          <w:szCs w:val="20"/>
        </w:rPr>
      </w:pPr>
      <w:r w:rsidRPr="002E25E0">
        <w:rPr>
          <w:rFonts w:ascii="Arial" w:hAnsi="Arial" w:cs="Arial"/>
          <w:sz w:val="20"/>
          <w:szCs w:val="20"/>
        </w:rPr>
        <w:t>Normal hours are 8.30am to 11.30pm, access is available from commencement of hire period and departure no later than the end of the hire period. The hall will be opened at the appropriate time by the Caretaker and must be ready for closure at end of hire period.</w:t>
      </w:r>
    </w:p>
    <w:p w14:paraId="792BB87D" w14:textId="77777777" w:rsidR="00BC6A41" w:rsidRPr="002E25E0" w:rsidRDefault="00BC6A41" w:rsidP="00BC6A41">
      <w:pPr>
        <w:pStyle w:val="Default"/>
        <w:spacing w:after="240"/>
        <w:rPr>
          <w:rFonts w:ascii="Arial" w:hAnsi="Arial" w:cs="Arial"/>
          <w:b/>
          <w:bCs/>
          <w:color w:val="0070C0"/>
          <w:sz w:val="20"/>
          <w:szCs w:val="20"/>
        </w:rPr>
      </w:pPr>
      <w:r w:rsidRPr="002E25E0">
        <w:rPr>
          <w:rFonts w:ascii="Arial" w:hAnsi="Arial" w:cs="Arial"/>
          <w:b/>
          <w:bCs/>
          <w:sz w:val="20"/>
          <w:szCs w:val="20"/>
        </w:rPr>
        <w:t xml:space="preserve">To confirm this booking please return this form to The Finance Officer, </w:t>
      </w:r>
      <w:r w:rsidRPr="002E25E0">
        <w:rPr>
          <w:rFonts w:ascii="Arial" w:hAnsi="Arial" w:cs="Arial"/>
          <w:b/>
          <w:bCs/>
          <w:color w:val="auto"/>
          <w:sz w:val="20"/>
          <w:szCs w:val="20"/>
        </w:rPr>
        <w:t xml:space="preserve">15 Thompson Drive, Strensall, York YO32 5ZN by the date shown in the booking letter or email to </w:t>
      </w:r>
      <w:hyperlink r:id="rId9" w:history="1">
        <w:r w:rsidRPr="002E25E0">
          <w:rPr>
            <w:rStyle w:val="Hyperlink"/>
            <w:rFonts w:ascii="Arial" w:hAnsi="Arial" w:cs="Arial"/>
            <w:b/>
            <w:bCs/>
            <w:sz w:val="20"/>
            <w:szCs w:val="20"/>
          </w:rPr>
          <w:t>keithmarquis44@gmail.com</w:t>
        </w:r>
      </w:hyperlink>
      <w:r w:rsidRPr="002E25E0">
        <w:rPr>
          <w:rFonts w:ascii="Arial" w:hAnsi="Arial" w:cs="Arial"/>
          <w:b/>
          <w:bCs/>
          <w:color w:val="0070C0"/>
          <w:sz w:val="20"/>
          <w:szCs w:val="20"/>
        </w:rPr>
        <w:t xml:space="preserve"> . </w:t>
      </w:r>
      <w:r w:rsidRPr="002E25E0">
        <w:rPr>
          <w:rFonts w:ascii="Arial" w:hAnsi="Arial" w:cs="Arial"/>
          <w:b/>
          <w:bCs/>
          <w:color w:val="auto"/>
          <w:sz w:val="20"/>
          <w:szCs w:val="20"/>
        </w:rPr>
        <w:t>An invoice will be issued after receipt of booking form.</w:t>
      </w:r>
    </w:p>
    <w:p w14:paraId="1D517BCA" w14:textId="77777777" w:rsidR="00BC6A41" w:rsidRPr="002E25E0" w:rsidRDefault="00BC6A41" w:rsidP="00BC6A41">
      <w:pPr>
        <w:pStyle w:val="Default"/>
        <w:spacing w:after="240"/>
        <w:rPr>
          <w:rFonts w:ascii="Arial" w:hAnsi="Arial" w:cs="Arial"/>
          <w:b/>
          <w:bCs/>
          <w:color w:val="FF0000"/>
          <w:sz w:val="20"/>
          <w:szCs w:val="20"/>
        </w:rPr>
      </w:pPr>
      <w:r w:rsidRPr="002E25E0">
        <w:rPr>
          <w:rFonts w:ascii="Arial" w:hAnsi="Arial" w:cs="Arial"/>
          <w:b/>
          <w:bCs/>
          <w:color w:val="auto"/>
          <w:sz w:val="20"/>
          <w:szCs w:val="20"/>
        </w:rPr>
        <w:t>Unless you are a regular hirer for whom special payment arrangements are agreed, the full payment is required when booking is accepted and should be made by BACS using the bank account details on the Strensall Village Hall invoice. Extra charges to cover non-electronic payments will be added to room hire invoices issued after 1</w:t>
      </w:r>
      <w:r w:rsidRPr="002E25E0">
        <w:rPr>
          <w:rFonts w:ascii="Arial" w:hAnsi="Arial" w:cs="Arial"/>
          <w:b/>
          <w:bCs/>
          <w:color w:val="auto"/>
          <w:sz w:val="20"/>
          <w:szCs w:val="20"/>
          <w:vertAlign w:val="superscript"/>
        </w:rPr>
        <w:t>st</w:t>
      </w:r>
      <w:r w:rsidRPr="002E25E0">
        <w:rPr>
          <w:rFonts w:ascii="Arial" w:hAnsi="Arial" w:cs="Arial"/>
          <w:b/>
          <w:bCs/>
          <w:color w:val="auto"/>
          <w:sz w:val="20"/>
          <w:szCs w:val="20"/>
        </w:rPr>
        <w:t xml:space="preserve"> November 2021.</w:t>
      </w:r>
    </w:p>
    <w:p w14:paraId="5A06A8E8" w14:textId="1A066193" w:rsidR="00BC6A41" w:rsidRPr="002E25E0" w:rsidRDefault="00BC6A41" w:rsidP="00BC6A41">
      <w:pPr>
        <w:pStyle w:val="Default"/>
        <w:spacing w:after="240"/>
        <w:rPr>
          <w:rFonts w:ascii="Arial" w:hAnsi="Arial" w:cs="Arial"/>
          <w:b/>
          <w:bCs/>
          <w:color w:val="auto"/>
          <w:sz w:val="20"/>
          <w:szCs w:val="20"/>
        </w:rPr>
      </w:pPr>
      <w:r w:rsidRPr="002E25E0">
        <w:rPr>
          <w:rFonts w:ascii="Arial" w:hAnsi="Arial" w:cs="Arial"/>
          <w:b/>
          <w:bCs/>
          <w:color w:val="auto"/>
          <w:sz w:val="20"/>
          <w:szCs w:val="20"/>
        </w:rPr>
        <w:t>Tick if making payment by BACS</w:t>
      </w:r>
      <w:r w:rsidR="00A55465" w:rsidRPr="002E25E0">
        <w:rPr>
          <w:rFonts w:ascii="Arial" w:hAnsi="Arial" w:cs="Arial"/>
          <w:b/>
          <w:bCs/>
          <w:color w:val="auto"/>
          <w:sz w:val="20"/>
          <w:szCs w:val="20"/>
        </w:rPr>
        <w:t xml:space="preserve">   [    ]</w:t>
      </w:r>
    </w:p>
    <w:p w14:paraId="4C8AB2C8" w14:textId="1B6488F8" w:rsidR="00BC6A41" w:rsidRDefault="00BC6A41" w:rsidP="00BC6A41">
      <w:pPr>
        <w:pStyle w:val="Default"/>
        <w:spacing w:after="240"/>
        <w:rPr>
          <w:rFonts w:ascii="Arial" w:hAnsi="Arial" w:cs="Arial"/>
          <w:color w:val="auto"/>
          <w:sz w:val="20"/>
          <w:szCs w:val="20"/>
        </w:rPr>
      </w:pPr>
      <w:r w:rsidRPr="002E25E0">
        <w:rPr>
          <w:rFonts w:ascii="Arial" w:hAnsi="Arial" w:cs="Arial"/>
          <w:color w:val="auto"/>
          <w:sz w:val="20"/>
          <w:szCs w:val="20"/>
        </w:rPr>
        <w:t xml:space="preserve">If this booking is for a party event the separate sum of £50 </w:t>
      </w:r>
      <w:r w:rsidR="00A55465" w:rsidRPr="002E25E0">
        <w:rPr>
          <w:rFonts w:ascii="Arial" w:hAnsi="Arial" w:cs="Arial"/>
          <w:color w:val="auto"/>
          <w:sz w:val="20"/>
          <w:szCs w:val="20"/>
        </w:rPr>
        <w:t>will</w:t>
      </w:r>
      <w:r w:rsidRPr="002E25E0">
        <w:rPr>
          <w:rFonts w:ascii="Arial" w:hAnsi="Arial" w:cs="Arial"/>
          <w:color w:val="auto"/>
          <w:sz w:val="20"/>
          <w:szCs w:val="20"/>
        </w:rPr>
        <w:t xml:space="preserve"> be included</w:t>
      </w:r>
      <w:r w:rsidR="00A55465" w:rsidRPr="002E25E0">
        <w:rPr>
          <w:rFonts w:ascii="Arial" w:hAnsi="Arial" w:cs="Arial"/>
          <w:color w:val="auto"/>
          <w:sz w:val="20"/>
          <w:szCs w:val="20"/>
        </w:rPr>
        <w:t xml:space="preserve"> on the advance payment invoice</w:t>
      </w:r>
      <w:r w:rsidRPr="002E25E0">
        <w:rPr>
          <w:rFonts w:ascii="Arial" w:hAnsi="Arial" w:cs="Arial"/>
          <w:color w:val="auto"/>
          <w:sz w:val="20"/>
          <w:szCs w:val="20"/>
        </w:rPr>
        <w:t>, this amount is returnable if hire conditions are met. Please contact the Finance Officer if you need to discuss payment arrangements.</w:t>
      </w:r>
    </w:p>
    <w:p w14:paraId="7AE74ABC" w14:textId="2C5C2D5E" w:rsidR="002E25E0" w:rsidRPr="004B5403" w:rsidRDefault="002E25E0" w:rsidP="00BC6A41">
      <w:pPr>
        <w:pStyle w:val="Default"/>
        <w:spacing w:after="240"/>
        <w:rPr>
          <w:rFonts w:ascii="Arial" w:hAnsi="Arial" w:cs="Arial"/>
          <w:color w:val="auto"/>
          <w:sz w:val="20"/>
          <w:szCs w:val="20"/>
        </w:rPr>
      </w:pPr>
      <w:r w:rsidRPr="004B5403">
        <w:rPr>
          <w:rFonts w:ascii="Arial" w:hAnsi="Arial" w:cs="Arial"/>
          <w:color w:val="auto"/>
          <w:sz w:val="20"/>
          <w:szCs w:val="20"/>
        </w:rPr>
        <w:t xml:space="preserve">The Hall does not hold a TV </w:t>
      </w:r>
      <w:proofErr w:type="spellStart"/>
      <w:r w:rsidRPr="004B5403">
        <w:rPr>
          <w:rFonts w:ascii="Arial" w:hAnsi="Arial" w:cs="Arial"/>
          <w:color w:val="auto"/>
          <w:sz w:val="20"/>
          <w:szCs w:val="20"/>
        </w:rPr>
        <w:t>licence</w:t>
      </w:r>
      <w:proofErr w:type="spellEnd"/>
      <w:r w:rsidRPr="004B5403">
        <w:rPr>
          <w:rFonts w:ascii="Arial" w:hAnsi="Arial" w:cs="Arial"/>
          <w:color w:val="auto"/>
          <w:sz w:val="20"/>
          <w:szCs w:val="20"/>
        </w:rPr>
        <w:t xml:space="preserve">. You are not permitted to download or view any BBC programmes on </w:t>
      </w:r>
      <w:proofErr w:type="spellStart"/>
      <w:r w:rsidRPr="004B5403">
        <w:rPr>
          <w:rFonts w:ascii="Arial" w:hAnsi="Arial" w:cs="Arial"/>
          <w:color w:val="auto"/>
          <w:sz w:val="20"/>
          <w:szCs w:val="20"/>
        </w:rPr>
        <w:t>iPlayer</w:t>
      </w:r>
      <w:proofErr w:type="spellEnd"/>
      <w:r w:rsidRPr="004B5403">
        <w:rPr>
          <w:rFonts w:ascii="Arial" w:hAnsi="Arial" w:cs="Arial"/>
          <w:color w:val="auto"/>
          <w:sz w:val="20"/>
          <w:szCs w:val="20"/>
        </w:rPr>
        <w:t xml:space="preserve"> </w:t>
      </w:r>
      <w:r w:rsidR="004B5403" w:rsidRPr="004B5403">
        <w:rPr>
          <w:rFonts w:ascii="Arial" w:hAnsi="Arial" w:cs="Arial"/>
          <w:color w:val="auto"/>
          <w:sz w:val="20"/>
          <w:szCs w:val="20"/>
        </w:rPr>
        <w:t xml:space="preserve">or any other live broadcasts </w:t>
      </w:r>
      <w:r w:rsidRPr="004B5403">
        <w:rPr>
          <w:rFonts w:ascii="Arial" w:hAnsi="Arial" w:cs="Arial"/>
          <w:color w:val="auto"/>
          <w:sz w:val="20"/>
          <w:szCs w:val="20"/>
        </w:rPr>
        <w:t>on any device.</w:t>
      </w:r>
    </w:p>
    <w:p w14:paraId="7FF98F13" w14:textId="2F8B44C7" w:rsidR="00BC6A41" w:rsidRPr="002E25E0" w:rsidRDefault="00BC6A41" w:rsidP="00BC6A41">
      <w:pPr>
        <w:pStyle w:val="Default"/>
        <w:spacing w:after="240"/>
        <w:rPr>
          <w:rFonts w:ascii="Arial" w:hAnsi="Arial" w:cs="Arial"/>
          <w:sz w:val="24"/>
          <w:szCs w:val="24"/>
        </w:rPr>
      </w:pPr>
      <w:r w:rsidRPr="002E25E0">
        <w:rPr>
          <w:rFonts w:ascii="Arial" w:hAnsi="Arial" w:cs="Arial"/>
          <w:sz w:val="24"/>
          <w:szCs w:val="24"/>
        </w:rPr>
        <w:t xml:space="preserve">I have read, understood and agree to observe the conditions of hire, a copy of which </w:t>
      </w:r>
      <w:r w:rsidR="003B16F2" w:rsidRPr="002E25E0">
        <w:rPr>
          <w:rFonts w:ascii="Arial" w:hAnsi="Arial" w:cs="Arial"/>
          <w:sz w:val="24"/>
          <w:szCs w:val="24"/>
        </w:rPr>
        <w:t>w</w:t>
      </w:r>
      <w:r w:rsidRPr="002E25E0">
        <w:rPr>
          <w:rFonts w:ascii="Arial" w:hAnsi="Arial" w:cs="Arial"/>
          <w:sz w:val="24"/>
          <w:szCs w:val="24"/>
        </w:rPr>
        <w:t xml:space="preserve">as sent with this form. </w:t>
      </w:r>
    </w:p>
    <w:p w14:paraId="23F2C5BD" w14:textId="77777777" w:rsidR="00BC6A41" w:rsidRDefault="00BC6A41" w:rsidP="00BC6A41">
      <w:pPr>
        <w:pStyle w:val="Default"/>
        <w:spacing w:after="240"/>
        <w:rPr>
          <w:rFonts w:ascii="Arial" w:hAnsi="Arial" w:cs="Arial"/>
          <w:sz w:val="24"/>
          <w:szCs w:val="24"/>
        </w:rPr>
      </w:pPr>
      <w:r w:rsidRPr="00143E2E">
        <w:rPr>
          <w:rFonts w:ascii="Arial" w:hAnsi="Arial" w:cs="Arial"/>
          <w:sz w:val="24"/>
          <w:szCs w:val="24"/>
        </w:rPr>
        <w:t>Signed ——————————————------------   dated ————————————</w:t>
      </w:r>
    </w:p>
    <w:p w14:paraId="4B9FA7C1" w14:textId="6600DA40" w:rsidR="00B24950" w:rsidRDefault="00BC6A41" w:rsidP="00BC6A41">
      <w:pPr>
        <w:pStyle w:val="Default"/>
        <w:spacing w:after="240"/>
        <w:rPr>
          <w:rFonts w:ascii="Arial" w:hAnsi="Arial" w:cs="Arial"/>
          <w:szCs w:val="24"/>
        </w:rPr>
      </w:pPr>
      <w:r w:rsidRPr="00143E2E">
        <w:rPr>
          <w:rFonts w:ascii="Arial" w:hAnsi="Arial" w:cs="Arial"/>
          <w:sz w:val="24"/>
          <w:szCs w:val="24"/>
        </w:rPr>
        <w:t>Please print name ____________________________________________</w:t>
      </w:r>
      <w:bookmarkEnd w:id="1"/>
    </w:p>
    <w:sectPr w:rsidR="00B24950" w:rsidSect="009E0EB8">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4F224" w14:textId="77777777" w:rsidR="00FF012F" w:rsidRDefault="00FF012F" w:rsidP="00DC33C4">
      <w:pPr>
        <w:spacing w:before="0" w:after="0"/>
      </w:pPr>
      <w:r>
        <w:separator/>
      </w:r>
    </w:p>
  </w:endnote>
  <w:endnote w:type="continuationSeparator" w:id="0">
    <w:p w14:paraId="5C97D679" w14:textId="77777777" w:rsidR="00FF012F" w:rsidRDefault="00FF012F" w:rsidP="00DC33C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412073"/>
      <w:docPartObj>
        <w:docPartGallery w:val="Page Numbers (Bottom of Page)"/>
        <w:docPartUnique/>
      </w:docPartObj>
    </w:sdtPr>
    <w:sdtEndPr>
      <w:rPr>
        <w:noProof/>
      </w:rPr>
    </w:sdtEndPr>
    <w:sdtContent>
      <w:p w14:paraId="6BC9DCF6" w14:textId="2BA7E973" w:rsidR="00DC33C4" w:rsidRDefault="00DC33C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3032338" w14:textId="77777777" w:rsidR="00DC33C4" w:rsidRDefault="00DC33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DB163D" w14:textId="77777777" w:rsidR="00FF012F" w:rsidRDefault="00FF012F" w:rsidP="00DC33C4">
      <w:pPr>
        <w:spacing w:before="0" w:after="0"/>
      </w:pPr>
      <w:r>
        <w:separator/>
      </w:r>
    </w:p>
  </w:footnote>
  <w:footnote w:type="continuationSeparator" w:id="0">
    <w:p w14:paraId="72067FEF" w14:textId="77777777" w:rsidR="00FF012F" w:rsidRDefault="00FF012F" w:rsidP="00DC33C4">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8734DE"/>
    <w:multiLevelType w:val="hybridMultilevel"/>
    <w:tmpl w:val="A802F53C"/>
    <w:styleLink w:val="ImportedStyle1"/>
    <w:lvl w:ilvl="0" w:tplc="B49AFF4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002E04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C90833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37A4ED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08C61A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984272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92CF9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CAEEAF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D8237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6433DE8"/>
    <w:multiLevelType w:val="hybridMultilevel"/>
    <w:tmpl w:val="A802F53C"/>
    <w:numStyleLink w:val="ImportedStyle1"/>
  </w:abstractNum>
  <w:abstractNum w:abstractNumId="2" w15:restartNumberingAfterBreak="0">
    <w:nsid w:val="1B7B6ED8"/>
    <w:multiLevelType w:val="hybridMultilevel"/>
    <w:tmpl w:val="5122DB1C"/>
    <w:lvl w:ilvl="0" w:tplc="714CFDC2">
      <w:start w:val="1"/>
      <w:numFmt w:val="decimal"/>
      <w:lvlText w:val="%1."/>
      <w:lvlJc w:val="left"/>
      <w:pPr>
        <w:ind w:left="35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E2E0FC">
      <w:start w:val="1"/>
      <w:numFmt w:val="lowerLetter"/>
      <w:lvlText w:val="%2."/>
      <w:lvlJc w:val="left"/>
      <w:pPr>
        <w:ind w:left="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C4AA2E5E">
      <w:start w:val="1"/>
      <w:numFmt w:val="lowerRoman"/>
      <w:lvlText w:val="%3"/>
      <w:lvlJc w:val="left"/>
      <w:pPr>
        <w:ind w:left="14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5A4167A">
      <w:start w:val="1"/>
      <w:numFmt w:val="decimal"/>
      <w:lvlText w:val="%4"/>
      <w:lvlJc w:val="left"/>
      <w:pPr>
        <w:ind w:left="21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C5D6478E">
      <w:start w:val="1"/>
      <w:numFmt w:val="lowerLetter"/>
      <w:lvlText w:val="%5"/>
      <w:lvlJc w:val="left"/>
      <w:pPr>
        <w:ind w:left="28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878A451A">
      <w:start w:val="1"/>
      <w:numFmt w:val="lowerRoman"/>
      <w:lvlText w:val="%6"/>
      <w:lvlJc w:val="left"/>
      <w:pPr>
        <w:ind w:left="36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603E9CE0">
      <w:start w:val="1"/>
      <w:numFmt w:val="decimal"/>
      <w:lvlText w:val="%7"/>
      <w:lvlJc w:val="left"/>
      <w:pPr>
        <w:ind w:left="43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AAD2BC7C">
      <w:start w:val="1"/>
      <w:numFmt w:val="lowerLetter"/>
      <w:lvlText w:val="%8"/>
      <w:lvlJc w:val="left"/>
      <w:pPr>
        <w:ind w:left="50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69A2E050">
      <w:start w:val="1"/>
      <w:numFmt w:val="lowerRoman"/>
      <w:lvlText w:val="%9"/>
      <w:lvlJc w:val="left"/>
      <w:pPr>
        <w:ind w:left="57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32117855"/>
    <w:multiLevelType w:val="hybridMultilevel"/>
    <w:tmpl w:val="68AC18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F0D0AC1"/>
    <w:multiLevelType w:val="hybridMultilevel"/>
    <w:tmpl w:val="65C472DA"/>
    <w:lvl w:ilvl="0" w:tplc="08090001">
      <w:start w:val="1"/>
      <w:numFmt w:val="bullet"/>
      <w:lvlText w:val=""/>
      <w:lvlJc w:val="left"/>
      <w:pPr>
        <w:ind w:left="772" w:hanging="360"/>
      </w:pPr>
      <w:rPr>
        <w:rFonts w:ascii="Symbol" w:hAnsi="Symbol" w:hint="default"/>
      </w:rPr>
    </w:lvl>
    <w:lvl w:ilvl="1" w:tplc="08090003" w:tentative="1">
      <w:start w:val="1"/>
      <w:numFmt w:val="bullet"/>
      <w:lvlText w:val="o"/>
      <w:lvlJc w:val="left"/>
      <w:pPr>
        <w:ind w:left="1492" w:hanging="360"/>
      </w:pPr>
      <w:rPr>
        <w:rFonts w:ascii="Courier New" w:hAnsi="Courier New" w:cs="Courier New" w:hint="default"/>
      </w:rPr>
    </w:lvl>
    <w:lvl w:ilvl="2" w:tplc="08090005" w:tentative="1">
      <w:start w:val="1"/>
      <w:numFmt w:val="bullet"/>
      <w:lvlText w:val=""/>
      <w:lvlJc w:val="left"/>
      <w:pPr>
        <w:ind w:left="2212" w:hanging="360"/>
      </w:pPr>
      <w:rPr>
        <w:rFonts w:ascii="Wingdings" w:hAnsi="Wingdings" w:hint="default"/>
      </w:rPr>
    </w:lvl>
    <w:lvl w:ilvl="3" w:tplc="08090001" w:tentative="1">
      <w:start w:val="1"/>
      <w:numFmt w:val="bullet"/>
      <w:lvlText w:val=""/>
      <w:lvlJc w:val="left"/>
      <w:pPr>
        <w:ind w:left="2932" w:hanging="360"/>
      </w:pPr>
      <w:rPr>
        <w:rFonts w:ascii="Symbol" w:hAnsi="Symbol" w:hint="default"/>
      </w:rPr>
    </w:lvl>
    <w:lvl w:ilvl="4" w:tplc="08090003" w:tentative="1">
      <w:start w:val="1"/>
      <w:numFmt w:val="bullet"/>
      <w:lvlText w:val="o"/>
      <w:lvlJc w:val="left"/>
      <w:pPr>
        <w:ind w:left="3652" w:hanging="360"/>
      </w:pPr>
      <w:rPr>
        <w:rFonts w:ascii="Courier New" w:hAnsi="Courier New" w:cs="Courier New" w:hint="default"/>
      </w:rPr>
    </w:lvl>
    <w:lvl w:ilvl="5" w:tplc="08090005" w:tentative="1">
      <w:start w:val="1"/>
      <w:numFmt w:val="bullet"/>
      <w:lvlText w:val=""/>
      <w:lvlJc w:val="left"/>
      <w:pPr>
        <w:ind w:left="4372" w:hanging="360"/>
      </w:pPr>
      <w:rPr>
        <w:rFonts w:ascii="Wingdings" w:hAnsi="Wingdings" w:hint="default"/>
      </w:rPr>
    </w:lvl>
    <w:lvl w:ilvl="6" w:tplc="08090001" w:tentative="1">
      <w:start w:val="1"/>
      <w:numFmt w:val="bullet"/>
      <w:lvlText w:val=""/>
      <w:lvlJc w:val="left"/>
      <w:pPr>
        <w:ind w:left="5092" w:hanging="360"/>
      </w:pPr>
      <w:rPr>
        <w:rFonts w:ascii="Symbol" w:hAnsi="Symbol" w:hint="default"/>
      </w:rPr>
    </w:lvl>
    <w:lvl w:ilvl="7" w:tplc="08090003" w:tentative="1">
      <w:start w:val="1"/>
      <w:numFmt w:val="bullet"/>
      <w:lvlText w:val="o"/>
      <w:lvlJc w:val="left"/>
      <w:pPr>
        <w:ind w:left="5812" w:hanging="360"/>
      </w:pPr>
      <w:rPr>
        <w:rFonts w:ascii="Courier New" w:hAnsi="Courier New" w:cs="Courier New" w:hint="default"/>
      </w:rPr>
    </w:lvl>
    <w:lvl w:ilvl="8" w:tplc="08090005" w:tentative="1">
      <w:start w:val="1"/>
      <w:numFmt w:val="bullet"/>
      <w:lvlText w:val=""/>
      <w:lvlJc w:val="left"/>
      <w:pPr>
        <w:ind w:left="6532" w:hanging="360"/>
      </w:pPr>
      <w:rPr>
        <w:rFonts w:ascii="Wingdings" w:hAnsi="Wingdings" w:hint="default"/>
      </w:rPr>
    </w:lvl>
  </w:abstractNum>
  <w:abstractNum w:abstractNumId="5" w15:restartNumberingAfterBreak="0">
    <w:nsid w:val="41297D4D"/>
    <w:multiLevelType w:val="hybridMultilevel"/>
    <w:tmpl w:val="61A67C82"/>
    <w:lvl w:ilvl="0" w:tplc="08090001">
      <w:start w:val="1"/>
      <w:numFmt w:val="bullet"/>
      <w:lvlText w:val=""/>
      <w:lvlJc w:val="left"/>
      <w:pPr>
        <w:ind w:left="3960" w:hanging="360"/>
      </w:pPr>
      <w:rPr>
        <w:rFonts w:ascii="Symbol" w:hAnsi="Symbol" w:hint="default"/>
      </w:rPr>
    </w:lvl>
    <w:lvl w:ilvl="1" w:tplc="08090003" w:tentative="1">
      <w:start w:val="1"/>
      <w:numFmt w:val="bullet"/>
      <w:lvlText w:val="o"/>
      <w:lvlJc w:val="left"/>
      <w:pPr>
        <w:ind w:left="4680" w:hanging="360"/>
      </w:pPr>
      <w:rPr>
        <w:rFonts w:ascii="Courier New" w:hAnsi="Courier New" w:cs="Courier New" w:hint="default"/>
      </w:rPr>
    </w:lvl>
    <w:lvl w:ilvl="2" w:tplc="08090005" w:tentative="1">
      <w:start w:val="1"/>
      <w:numFmt w:val="bullet"/>
      <w:lvlText w:val=""/>
      <w:lvlJc w:val="left"/>
      <w:pPr>
        <w:ind w:left="5400" w:hanging="360"/>
      </w:pPr>
      <w:rPr>
        <w:rFonts w:ascii="Wingdings" w:hAnsi="Wingdings" w:hint="default"/>
      </w:rPr>
    </w:lvl>
    <w:lvl w:ilvl="3" w:tplc="08090001" w:tentative="1">
      <w:start w:val="1"/>
      <w:numFmt w:val="bullet"/>
      <w:lvlText w:val=""/>
      <w:lvlJc w:val="left"/>
      <w:pPr>
        <w:ind w:left="6120" w:hanging="360"/>
      </w:pPr>
      <w:rPr>
        <w:rFonts w:ascii="Symbol" w:hAnsi="Symbol" w:hint="default"/>
      </w:rPr>
    </w:lvl>
    <w:lvl w:ilvl="4" w:tplc="08090003" w:tentative="1">
      <w:start w:val="1"/>
      <w:numFmt w:val="bullet"/>
      <w:lvlText w:val="o"/>
      <w:lvlJc w:val="left"/>
      <w:pPr>
        <w:ind w:left="6840" w:hanging="360"/>
      </w:pPr>
      <w:rPr>
        <w:rFonts w:ascii="Courier New" w:hAnsi="Courier New" w:cs="Courier New" w:hint="default"/>
      </w:rPr>
    </w:lvl>
    <w:lvl w:ilvl="5" w:tplc="08090005" w:tentative="1">
      <w:start w:val="1"/>
      <w:numFmt w:val="bullet"/>
      <w:lvlText w:val=""/>
      <w:lvlJc w:val="left"/>
      <w:pPr>
        <w:ind w:left="7560" w:hanging="360"/>
      </w:pPr>
      <w:rPr>
        <w:rFonts w:ascii="Wingdings" w:hAnsi="Wingdings" w:hint="default"/>
      </w:rPr>
    </w:lvl>
    <w:lvl w:ilvl="6" w:tplc="08090001" w:tentative="1">
      <w:start w:val="1"/>
      <w:numFmt w:val="bullet"/>
      <w:lvlText w:val=""/>
      <w:lvlJc w:val="left"/>
      <w:pPr>
        <w:ind w:left="8280" w:hanging="360"/>
      </w:pPr>
      <w:rPr>
        <w:rFonts w:ascii="Symbol" w:hAnsi="Symbol" w:hint="default"/>
      </w:rPr>
    </w:lvl>
    <w:lvl w:ilvl="7" w:tplc="08090003" w:tentative="1">
      <w:start w:val="1"/>
      <w:numFmt w:val="bullet"/>
      <w:lvlText w:val="o"/>
      <w:lvlJc w:val="left"/>
      <w:pPr>
        <w:ind w:left="9000" w:hanging="360"/>
      </w:pPr>
      <w:rPr>
        <w:rFonts w:ascii="Courier New" w:hAnsi="Courier New" w:cs="Courier New" w:hint="default"/>
      </w:rPr>
    </w:lvl>
    <w:lvl w:ilvl="8" w:tplc="08090005" w:tentative="1">
      <w:start w:val="1"/>
      <w:numFmt w:val="bullet"/>
      <w:lvlText w:val=""/>
      <w:lvlJc w:val="left"/>
      <w:pPr>
        <w:ind w:left="9720" w:hanging="360"/>
      </w:pPr>
      <w:rPr>
        <w:rFonts w:ascii="Wingdings" w:hAnsi="Wingdings" w:hint="default"/>
      </w:rPr>
    </w:lvl>
  </w:abstractNum>
  <w:abstractNum w:abstractNumId="6" w15:restartNumberingAfterBreak="0">
    <w:nsid w:val="55F736B4"/>
    <w:multiLevelType w:val="hybridMultilevel"/>
    <w:tmpl w:val="CFE63D9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530045A"/>
    <w:multiLevelType w:val="hybridMultilevel"/>
    <w:tmpl w:val="57D8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CB1940"/>
    <w:multiLevelType w:val="hybridMultilevel"/>
    <w:tmpl w:val="1C7C22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4672343">
    <w:abstractNumId w:val="5"/>
  </w:num>
  <w:num w:numId="2" w16cid:durableId="312029190">
    <w:abstractNumId w:val="0"/>
  </w:num>
  <w:num w:numId="3" w16cid:durableId="1490288695">
    <w:abstractNumId w:val="1"/>
  </w:num>
  <w:num w:numId="4" w16cid:durableId="1954818640">
    <w:abstractNumId w:val="2"/>
  </w:num>
  <w:num w:numId="5" w16cid:durableId="1021010569">
    <w:abstractNumId w:val="4"/>
  </w:num>
  <w:num w:numId="6" w16cid:durableId="296296835">
    <w:abstractNumId w:val="7"/>
  </w:num>
  <w:num w:numId="7" w16cid:durableId="1863131975">
    <w:abstractNumId w:val="8"/>
  </w:num>
  <w:num w:numId="8" w16cid:durableId="927231147">
    <w:abstractNumId w:val="3"/>
  </w:num>
  <w:num w:numId="9" w16cid:durableId="3644109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69D0"/>
    <w:rsid w:val="000009EB"/>
    <w:rsid w:val="00001F09"/>
    <w:rsid w:val="00046C45"/>
    <w:rsid w:val="0009671A"/>
    <w:rsid w:val="000D7287"/>
    <w:rsid w:val="001103FF"/>
    <w:rsid w:val="0011055C"/>
    <w:rsid w:val="00114A08"/>
    <w:rsid w:val="0013269F"/>
    <w:rsid w:val="00143E2E"/>
    <w:rsid w:val="001A3D01"/>
    <w:rsid w:val="001F597A"/>
    <w:rsid w:val="00214287"/>
    <w:rsid w:val="00221BA7"/>
    <w:rsid w:val="00241180"/>
    <w:rsid w:val="00257974"/>
    <w:rsid w:val="002D24CF"/>
    <w:rsid w:val="002E25E0"/>
    <w:rsid w:val="00317BFE"/>
    <w:rsid w:val="00335766"/>
    <w:rsid w:val="00363E58"/>
    <w:rsid w:val="003700ED"/>
    <w:rsid w:val="00373CFF"/>
    <w:rsid w:val="00390130"/>
    <w:rsid w:val="003B16F2"/>
    <w:rsid w:val="003F473F"/>
    <w:rsid w:val="004115F7"/>
    <w:rsid w:val="00415E46"/>
    <w:rsid w:val="00442063"/>
    <w:rsid w:val="004437B5"/>
    <w:rsid w:val="0049735A"/>
    <w:rsid w:val="004B5403"/>
    <w:rsid w:val="005107C3"/>
    <w:rsid w:val="00531639"/>
    <w:rsid w:val="00547C04"/>
    <w:rsid w:val="005549A5"/>
    <w:rsid w:val="005A37AC"/>
    <w:rsid w:val="005A6E9E"/>
    <w:rsid w:val="005E0024"/>
    <w:rsid w:val="00630C9A"/>
    <w:rsid w:val="006555BF"/>
    <w:rsid w:val="00681F8C"/>
    <w:rsid w:val="006871FB"/>
    <w:rsid w:val="006A5931"/>
    <w:rsid w:val="006A6DC0"/>
    <w:rsid w:val="006B4833"/>
    <w:rsid w:val="006B5FD5"/>
    <w:rsid w:val="006D61DF"/>
    <w:rsid w:val="006D6240"/>
    <w:rsid w:val="006F6AC3"/>
    <w:rsid w:val="007A0402"/>
    <w:rsid w:val="007D35B2"/>
    <w:rsid w:val="007E732E"/>
    <w:rsid w:val="008018A8"/>
    <w:rsid w:val="008178AE"/>
    <w:rsid w:val="00841010"/>
    <w:rsid w:val="0087728C"/>
    <w:rsid w:val="008A433C"/>
    <w:rsid w:val="008E268D"/>
    <w:rsid w:val="00924FF8"/>
    <w:rsid w:val="00926A74"/>
    <w:rsid w:val="00946F31"/>
    <w:rsid w:val="009658E4"/>
    <w:rsid w:val="009739A2"/>
    <w:rsid w:val="00985329"/>
    <w:rsid w:val="009E0EB8"/>
    <w:rsid w:val="00A12F17"/>
    <w:rsid w:val="00A34475"/>
    <w:rsid w:val="00A35EF6"/>
    <w:rsid w:val="00A55465"/>
    <w:rsid w:val="00A9560E"/>
    <w:rsid w:val="00AA27B6"/>
    <w:rsid w:val="00AB0D40"/>
    <w:rsid w:val="00AC7CA2"/>
    <w:rsid w:val="00AD7A5D"/>
    <w:rsid w:val="00AF3C60"/>
    <w:rsid w:val="00B063E7"/>
    <w:rsid w:val="00B14038"/>
    <w:rsid w:val="00B24950"/>
    <w:rsid w:val="00B51451"/>
    <w:rsid w:val="00BB3822"/>
    <w:rsid w:val="00BB55A7"/>
    <w:rsid w:val="00BC6A41"/>
    <w:rsid w:val="00BF16A1"/>
    <w:rsid w:val="00C34C6A"/>
    <w:rsid w:val="00C36D80"/>
    <w:rsid w:val="00C611D3"/>
    <w:rsid w:val="00CB6224"/>
    <w:rsid w:val="00CD0BBB"/>
    <w:rsid w:val="00D075AA"/>
    <w:rsid w:val="00D46744"/>
    <w:rsid w:val="00D669D0"/>
    <w:rsid w:val="00D811E3"/>
    <w:rsid w:val="00DA71B5"/>
    <w:rsid w:val="00DC33C4"/>
    <w:rsid w:val="00E101A2"/>
    <w:rsid w:val="00E11EFE"/>
    <w:rsid w:val="00E20D84"/>
    <w:rsid w:val="00E23250"/>
    <w:rsid w:val="00E50492"/>
    <w:rsid w:val="00E9674D"/>
    <w:rsid w:val="00EA2BB3"/>
    <w:rsid w:val="00EA7627"/>
    <w:rsid w:val="00F014DF"/>
    <w:rsid w:val="00F30CBB"/>
    <w:rsid w:val="00F315B1"/>
    <w:rsid w:val="00F321DC"/>
    <w:rsid w:val="00F55FCC"/>
    <w:rsid w:val="00F939D3"/>
    <w:rsid w:val="00FA5B1D"/>
    <w:rsid w:val="00FC0149"/>
    <w:rsid w:val="00FC6882"/>
    <w:rsid w:val="00FD41E6"/>
    <w:rsid w:val="00FE080D"/>
    <w:rsid w:val="00FF012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E4C362"/>
  <w15:chartTrackingRefBased/>
  <w15:docId w15:val="{8782417B-A8BB-40C5-96BD-F6CC53F06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69D0"/>
    <w:pPr>
      <w:spacing w:before="40" w:after="360" w:line="240" w:lineRule="auto"/>
      <w:ind w:left="720" w:right="720"/>
    </w:pPr>
    <w:rPr>
      <w:color w:val="595959" w:themeColor="text1" w:themeTint="A6"/>
      <w:kern w:val="20"/>
      <w:sz w:val="24"/>
      <w:szCs w:val="20"/>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D669D0"/>
    <w:pPr>
      <w:widowControl w:val="0"/>
      <w:autoSpaceDE w:val="0"/>
      <w:autoSpaceDN w:val="0"/>
      <w:adjustRightInd w:val="0"/>
      <w:spacing w:before="0" w:after="0"/>
      <w:ind w:left="0" w:right="0"/>
    </w:pPr>
    <w:rPr>
      <w:rFonts w:ascii="Times New Roman" w:eastAsia="Times New Roman" w:hAnsi="Times New Roman" w:cs="Times New Roman"/>
      <w:color w:val="auto"/>
      <w:kern w:val="0"/>
      <w:szCs w:val="24"/>
      <w:lang w:eastAsia="en-US"/>
    </w:rPr>
  </w:style>
  <w:style w:type="character" w:styleId="Hyperlink">
    <w:name w:val="Hyperlink"/>
    <w:basedOn w:val="DefaultParagraphFont"/>
    <w:uiPriority w:val="99"/>
    <w:unhideWhenUsed/>
    <w:rsid w:val="00D669D0"/>
    <w:rPr>
      <w:color w:val="0563C1" w:themeColor="hyperlink"/>
      <w:u w:val="single"/>
    </w:rPr>
  </w:style>
  <w:style w:type="paragraph" w:customStyle="1" w:styleId="BodyA">
    <w:name w:val="Body A"/>
    <w:rsid w:val="00D669D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numbering" w:customStyle="1" w:styleId="ImportedStyle1">
    <w:name w:val="Imported Style 1"/>
    <w:rsid w:val="00D669D0"/>
    <w:pPr>
      <w:numPr>
        <w:numId w:val="2"/>
      </w:numPr>
    </w:pPr>
  </w:style>
  <w:style w:type="paragraph" w:styleId="BodyTextIndent">
    <w:name w:val="Body Text Indent"/>
    <w:link w:val="BodyTextIndentChar"/>
    <w:rsid w:val="00D669D0"/>
    <w:pPr>
      <w:pBdr>
        <w:top w:val="nil"/>
        <w:left w:val="nil"/>
        <w:bottom w:val="nil"/>
        <w:right w:val="nil"/>
        <w:between w:val="nil"/>
        <w:bar w:val="nil"/>
      </w:pBdr>
      <w:spacing w:after="0" w:line="240" w:lineRule="auto"/>
      <w:ind w:left="60"/>
    </w:pPr>
    <w:rPr>
      <w:rFonts w:ascii="Times New Roman" w:eastAsia="Arial Unicode MS" w:hAnsi="Times New Roman" w:cs="Arial Unicode MS"/>
      <w:b/>
      <w:bCs/>
      <w:color w:val="000000"/>
      <w:sz w:val="32"/>
      <w:szCs w:val="32"/>
      <w:u w:val="single" w:color="000000"/>
      <w:bdr w:val="nil"/>
      <w:lang w:val="en-US" w:eastAsia="en-GB"/>
    </w:rPr>
  </w:style>
  <w:style w:type="character" w:customStyle="1" w:styleId="BodyTextIndentChar">
    <w:name w:val="Body Text Indent Char"/>
    <w:basedOn w:val="DefaultParagraphFont"/>
    <w:link w:val="BodyTextIndent"/>
    <w:rsid w:val="00D669D0"/>
    <w:rPr>
      <w:rFonts w:ascii="Times New Roman" w:eastAsia="Arial Unicode MS" w:hAnsi="Times New Roman" w:cs="Arial Unicode MS"/>
      <w:b/>
      <w:bCs/>
      <w:color w:val="000000"/>
      <w:sz w:val="32"/>
      <w:szCs w:val="32"/>
      <w:u w:val="single" w:color="000000"/>
      <w:bdr w:val="nil"/>
      <w:lang w:val="en-US" w:eastAsia="en-GB"/>
    </w:rPr>
  </w:style>
  <w:style w:type="paragraph" w:customStyle="1" w:styleId="Default">
    <w:name w:val="Default"/>
    <w:rsid w:val="00D669D0"/>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val="en-US" w:eastAsia="en-GB"/>
    </w:rPr>
  </w:style>
  <w:style w:type="character" w:styleId="UnresolvedMention">
    <w:name w:val="Unresolved Mention"/>
    <w:basedOn w:val="DefaultParagraphFont"/>
    <w:uiPriority w:val="99"/>
    <w:semiHidden/>
    <w:unhideWhenUsed/>
    <w:rsid w:val="006F6AC3"/>
    <w:rPr>
      <w:color w:val="605E5C"/>
      <w:shd w:val="clear" w:color="auto" w:fill="E1DFDD"/>
    </w:rPr>
  </w:style>
  <w:style w:type="paragraph" w:styleId="Header">
    <w:name w:val="header"/>
    <w:basedOn w:val="Normal"/>
    <w:link w:val="HeaderChar"/>
    <w:uiPriority w:val="99"/>
    <w:unhideWhenUsed/>
    <w:rsid w:val="00DC33C4"/>
    <w:pPr>
      <w:tabs>
        <w:tab w:val="center" w:pos="4513"/>
        <w:tab w:val="right" w:pos="9026"/>
      </w:tabs>
      <w:spacing w:before="0" w:after="0"/>
    </w:pPr>
  </w:style>
  <w:style w:type="character" w:customStyle="1" w:styleId="HeaderChar">
    <w:name w:val="Header Char"/>
    <w:basedOn w:val="DefaultParagraphFont"/>
    <w:link w:val="Header"/>
    <w:uiPriority w:val="99"/>
    <w:rsid w:val="00DC33C4"/>
    <w:rPr>
      <w:color w:val="595959" w:themeColor="text1" w:themeTint="A6"/>
      <w:kern w:val="20"/>
      <w:sz w:val="24"/>
      <w:szCs w:val="20"/>
      <w:lang w:val="en-US" w:eastAsia="ja-JP"/>
    </w:rPr>
  </w:style>
  <w:style w:type="paragraph" w:styleId="Footer">
    <w:name w:val="footer"/>
    <w:basedOn w:val="Normal"/>
    <w:link w:val="FooterChar"/>
    <w:uiPriority w:val="99"/>
    <w:unhideWhenUsed/>
    <w:rsid w:val="00DC33C4"/>
    <w:pPr>
      <w:tabs>
        <w:tab w:val="center" w:pos="4513"/>
        <w:tab w:val="right" w:pos="9026"/>
      </w:tabs>
      <w:spacing w:before="0" w:after="0"/>
    </w:pPr>
  </w:style>
  <w:style w:type="character" w:customStyle="1" w:styleId="FooterChar">
    <w:name w:val="Footer Char"/>
    <w:basedOn w:val="DefaultParagraphFont"/>
    <w:link w:val="Footer"/>
    <w:uiPriority w:val="99"/>
    <w:rsid w:val="00DC33C4"/>
    <w:rPr>
      <w:color w:val="595959" w:themeColor="text1" w:themeTint="A6"/>
      <w:kern w:val="20"/>
      <w:sz w:val="24"/>
      <w:szCs w:val="20"/>
      <w:lang w:val="en-US" w:eastAsia="ja-JP"/>
    </w:rPr>
  </w:style>
  <w:style w:type="paragraph" w:styleId="NoSpacing">
    <w:name w:val="No Spacing"/>
    <w:uiPriority w:val="1"/>
    <w:qFormat/>
    <w:rsid w:val="00F315B1"/>
    <w:pPr>
      <w:spacing w:after="0" w:line="240" w:lineRule="auto"/>
      <w:ind w:left="720" w:right="720"/>
    </w:pPr>
    <w:rPr>
      <w:color w:val="595959" w:themeColor="text1" w:themeTint="A6"/>
      <w:kern w:val="20"/>
      <w:sz w:val="24"/>
      <w:szCs w:val="20"/>
      <w:lang w:val="en-US" w:eastAsia="ja-JP"/>
    </w:rPr>
  </w:style>
  <w:style w:type="character" w:styleId="CommentReference">
    <w:name w:val="annotation reference"/>
    <w:basedOn w:val="DefaultParagraphFont"/>
    <w:uiPriority w:val="99"/>
    <w:semiHidden/>
    <w:unhideWhenUsed/>
    <w:rsid w:val="00221BA7"/>
    <w:rPr>
      <w:sz w:val="16"/>
      <w:szCs w:val="16"/>
    </w:rPr>
  </w:style>
  <w:style w:type="paragraph" w:styleId="CommentText">
    <w:name w:val="annotation text"/>
    <w:basedOn w:val="Normal"/>
    <w:link w:val="CommentTextChar"/>
    <w:uiPriority w:val="99"/>
    <w:semiHidden/>
    <w:unhideWhenUsed/>
    <w:rsid w:val="00221BA7"/>
    <w:rPr>
      <w:sz w:val="20"/>
    </w:rPr>
  </w:style>
  <w:style w:type="character" w:customStyle="1" w:styleId="CommentTextChar">
    <w:name w:val="Comment Text Char"/>
    <w:basedOn w:val="DefaultParagraphFont"/>
    <w:link w:val="CommentText"/>
    <w:uiPriority w:val="99"/>
    <w:semiHidden/>
    <w:rsid w:val="00221BA7"/>
    <w:rPr>
      <w:color w:val="595959" w:themeColor="text1" w:themeTint="A6"/>
      <w:kern w:val="20"/>
      <w:sz w:val="20"/>
      <w:szCs w:val="20"/>
      <w:lang w:val="en-US" w:eastAsia="ja-JP"/>
    </w:rPr>
  </w:style>
  <w:style w:type="paragraph" w:styleId="CommentSubject">
    <w:name w:val="annotation subject"/>
    <w:basedOn w:val="CommentText"/>
    <w:next w:val="CommentText"/>
    <w:link w:val="CommentSubjectChar"/>
    <w:uiPriority w:val="99"/>
    <w:semiHidden/>
    <w:unhideWhenUsed/>
    <w:rsid w:val="00221BA7"/>
    <w:rPr>
      <w:b/>
      <w:bCs/>
    </w:rPr>
  </w:style>
  <w:style w:type="character" w:customStyle="1" w:styleId="CommentSubjectChar">
    <w:name w:val="Comment Subject Char"/>
    <w:basedOn w:val="CommentTextChar"/>
    <w:link w:val="CommentSubject"/>
    <w:uiPriority w:val="99"/>
    <w:semiHidden/>
    <w:rsid w:val="00221BA7"/>
    <w:rPr>
      <w:b/>
      <w:bCs/>
      <w:color w:val="595959" w:themeColor="text1" w:themeTint="A6"/>
      <w:kern w:val="20"/>
      <w:sz w:val="20"/>
      <w:szCs w:val="20"/>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ithmarquis44@gmail.com" TargetMode="External"/><Relationship Id="rId3" Type="http://schemas.openxmlformats.org/officeDocument/2006/relationships/settings" Target="settings.xml"/><Relationship Id="rId7" Type="http://schemas.openxmlformats.org/officeDocument/2006/relationships/hyperlink" Target="mailto:strensallhallbookings@yahoo.co.u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ithmarquis44@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1769</Words>
  <Characters>10084</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Mountain</dc:creator>
  <cp:keywords/>
  <dc:description/>
  <cp:lastModifiedBy>Keith Marquis</cp:lastModifiedBy>
  <cp:revision>2</cp:revision>
  <cp:lastPrinted>2023-02-13T14:14:00Z</cp:lastPrinted>
  <dcterms:created xsi:type="dcterms:W3CDTF">2025-02-22T14:56:00Z</dcterms:created>
  <dcterms:modified xsi:type="dcterms:W3CDTF">2025-02-22T14:56:00Z</dcterms:modified>
</cp:coreProperties>
</file>